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11356"/>
        <w:gridCol w:w="20"/>
      </w:tblGrid>
      <w:tr w:rsidR="00370477" w14:paraId="0541CEF6" w14:textId="77777777" w:rsidTr="00AE7AE9">
        <w:tc>
          <w:tcPr>
            <w:tcW w:w="11356" w:type="dxa"/>
          </w:tcPr>
          <w:sdt>
            <w:sdtPr>
              <w:rPr>
                <w:rFonts w:eastAsia="MS Mincho" w:cstheme="minorHAnsi"/>
                <w:sz w:val="28"/>
                <w:lang w:eastAsia="en-US"/>
              </w:rPr>
              <w:alias w:val="Company Name"/>
              <w:tag w:val=""/>
              <w:id w:val="1533460891"/>
              <w:placeholder>
                <w:docPart w:val="B38400D7FF334E178CFB982811BDB697"/>
              </w:placeholder>
              <w:dataBinding w:prefixMappings="xmlns:ns0='http://schemas.openxmlformats.org/officeDocument/2006/extended-properties' " w:xpath="/ns0:Properties[1]/ns0:Company[1]" w:storeItemID="{6668398D-A668-4E3E-A5EB-62B293D839F1}"/>
              <w:text/>
            </w:sdtPr>
            <w:sdtEndPr/>
            <w:sdtContent>
              <w:p w14:paraId="7E208E36" w14:textId="0D600F8A" w:rsidR="00370477" w:rsidRPr="00287CCF" w:rsidRDefault="00F852ED">
                <w:pPr>
                  <w:pStyle w:val="Title"/>
                  <w:rPr>
                    <w:sz w:val="28"/>
                  </w:rPr>
                </w:pPr>
                <w:r>
                  <w:rPr>
                    <w:rFonts w:eastAsia="MS Mincho" w:cstheme="minorHAnsi"/>
                    <w:sz w:val="28"/>
                    <w:lang w:eastAsia="en-US"/>
                  </w:rPr>
                  <w:t>Section 1:</w:t>
                </w:r>
              </w:p>
            </w:sdtContent>
          </w:sdt>
          <w:tbl>
            <w:tblPr>
              <w:tblStyle w:val="PlainTable3"/>
              <w:tblW w:w="11389" w:type="dxa"/>
              <w:tblLayout w:type="fixed"/>
              <w:tblLook w:val="0620" w:firstRow="1" w:lastRow="0" w:firstColumn="0" w:lastColumn="0" w:noHBand="1" w:noVBand="1"/>
            </w:tblPr>
            <w:tblGrid>
              <w:gridCol w:w="1421"/>
              <w:gridCol w:w="5681"/>
              <w:gridCol w:w="20"/>
              <w:gridCol w:w="20"/>
              <w:gridCol w:w="957"/>
              <w:gridCol w:w="3240"/>
              <w:gridCol w:w="50"/>
            </w:tblGrid>
            <w:tr w:rsidR="00D07ECE" w:rsidRPr="00D07ECE" w14:paraId="4D323F91" w14:textId="77777777" w:rsidTr="00791C2E">
              <w:trPr>
                <w:cnfStyle w:val="100000000000" w:firstRow="1" w:lastRow="0" w:firstColumn="0" w:lastColumn="0" w:oddVBand="0" w:evenVBand="0" w:oddHBand="0" w:evenHBand="0" w:firstRowFirstColumn="0" w:firstRowLastColumn="0" w:lastRowFirstColumn="0" w:lastRowLastColumn="0"/>
                <w:trHeight w:val="432"/>
              </w:trPr>
              <w:tc>
                <w:tcPr>
                  <w:tcW w:w="1421" w:type="dxa"/>
                </w:tcPr>
                <w:p w14:paraId="1C7BDC24" w14:textId="0FA554A7" w:rsidR="00370477" w:rsidRPr="00D07ECE" w:rsidRDefault="00370477" w:rsidP="00370477">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1.1</w:t>
                  </w:r>
                  <w:r w:rsidR="009436E4">
                    <w:rPr>
                      <w:rFonts w:asciiTheme="minorHAnsi" w:hAnsiTheme="minorHAnsi" w:cs="Calibri"/>
                      <w:color w:val="323E4F" w:themeColor="text2" w:themeShade="BF"/>
                      <w:sz w:val="18"/>
                      <w:szCs w:val="18"/>
                    </w:rPr>
                    <w:t xml:space="preserve"> </w:t>
                  </w:r>
                  <w:r w:rsidR="00791C2E">
                    <w:rPr>
                      <w:rFonts w:asciiTheme="minorHAnsi" w:hAnsiTheme="minorHAnsi" w:cs="Calibri"/>
                      <w:color w:val="323E4F" w:themeColor="text2" w:themeShade="BF"/>
                      <w:sz w:val="18"/>
                      <w:szCs w:val="18"/>
                    </w:rPr>
                    <w:t>Full name</w:t>
                  </w:r>
                  <w:r w:rsidRPr="00D07ECE">
                    <w:rPr>
                      <w:rFonts w:asciiTheme="minorHAnsi" w:hAnsiTheme="minorHAnsi" w:cs="Calibri"/>
                      <w:color w:val="323E4F" w:themeColor="text2" w:themeShade="BF"/>
                      <w:sz w:val="18"/>
                      <w:szCs w:val="18"/>
                    </w:rPr>
                    <w:t>:</w:t>
                  </w:r>
                </w:p>
              </w:tc>
              <w:tc>
                <w:tcPr>
                  <w:tcW w:w="5682" w:type="dxa"/>
                  <w:tcBorders>
                    <w:bottom w:val="single" w:sz="4" w:space="0" w:color="auto"/>
                  </w:tcBorders>
                </w:tcPr>
                <w:p w14:paraId="56B913B0" w14:textId="040C2CBC" w:rsidR="00370477" w:rsidRPr="00D07ECE" w:rsidRDefault="00370477" w:rsidP="00370477">
                  <w:pPr>
                    <w:pStyle w:val="FieldText"/>
                    <w:rPr>
                      <w:rFonts w:asciiTheme="minorHAnsi" w:hAnsiTheme="minorHAnsi" w:cs="Calibri"/>
                      <w:color w:val="323E4F" w:themeColor="text2" w:themeShade="BF"/>
                      <w:sz w:val="18"/>
                      <w:szCs w:val="18"/>
                    </w:rPr>
                  </w:pPr>
                </w:p>
              </w:tc>
              <w:tc>
                <w:tcPr>
                  <w:tcW w:w="20" w:type="dxa"/>
                  <w:tcBorders>
                    <w:bottom w:val="single" w:sz="4" w:space="0" w:color="auto"/>
                  </w:tcBorders>
                </w:tcPr>
                <w:p w14:paraId="15353323"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20" w:type="dxa"/>
                  <w:tcBorders>
                    <w:bottom w:val="single" w:sz="4" w:space="0" w:color="auto"/>
                  </w:tcBorders>
                </w:tcPr>
                <w:p w14:paraId="34F78448"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956" w:type="dxa"/>
                </w:tcPr>
                <w:p w14:paraId="169A8B56" w14:textId="3DE63737" w:rsidR="00370477" w:rsidRPr="00D07ECE" w:rsidRDefault="00370477" w:rsidP="00370477">
                  <w:pPr>
                    <w:pStyle w:val="Heading4"/>
                    <w:outlineLvl w:val="3"/>
                    <w:rPr>
                      <w:rFonts w:asciiTheme="minorHAnsi" w:hAnsiTheme="minorHAnsi" w:cs="Calibri"/>
                      <w:i w:val="0"/>
                      <w:color w:val="323E4F" w:themeColor="text2" w:themeShade="BF"/>
                      <w:sz w:val="18"/>
                      <w:szCs w:val="18"/>
                    </w:rPr>
                  </w:pPr>
                  <w:r w:rsidRPr="009436E4">
                    <w:rPr>
                      <w:rFonts w:asciiTheme="minorHAnsi" w:hAnsiTheme="minorHAnsi" w:cs="Calibri"/>
                      <w:b/>
                      <w:i w:val="0"/>
                      <w:color w:val="323E4F" w:themeColor="text2" w:themeShade="BF"/>
                      <w:sz w:val="18"/>
                      <w:szCs w:val="18"/>
                    </w:rPr>
                    <w:t>1.2</w:t>
                  </w:r>
                  <w:r w:rsidRPr="00D07ECE">
                    <w:rPr>
                      <w:rFonts w:asciiTheme="minorHAnsi" w:hAnsiTheme="minorHAnsi" w:cs="Calibri"/>
                      <w:i w:val="0"/>
                      <w:color w:val="323E4F" w:themeColor="text2" w:themeShade="BF"/>
                      <w:sz w:val="18"/>
                      <w:szCs w:val="18"/>
                    </w:rPr>
                    <w:t xml:space="preserve"> T</w:t>
                  </w:r>
                  <w:r w:rsidR="00D07ECE">
                    <w:rPr>
                      <w:rFonts w:asciiTheme="minorHAnsi" w:hAnsiTheme="minorHAnsi" w:cs="Calibri"/>
                      <w:i w:val="0"/>
                      <w:color w:val="323E4F" w:themeColor="text2" w:themeShade="BF"/>
                      <w:sz w:val="18"/>
                      <w:szCs w:val="18"/>
                    </w:rPr>
                    <w:t>itl</w:t>
                  </w:r>
                  <w:r w:rsidRPr="00D07ECE">
                    <w:rPr>
                      <w:rFonts w:asciiTheme="minorHAnsi" w:hAnsiTheme="minorHAnsi" w:cs="Calibri"/>
                      <w:i w:val="0"/>
                      <w:color w:val="323E4F" w:themeColor="text2" w:themeShade="BF"/>
                      <w:sz w:val="18"/>
                      <w:szCs w:val="18"/>
                    </w:rPr>
                    <w:t>e:</w:t>
                  </w:r>
                </w:p>
              </w:tc>
              <w:tc>
                <w:tcPr>
                  <w:tcW w:w="3290" w:type="dxa"/>
                  <w:gridSpan w:val="2"/>
                  <w:tcBorders>
                    <w:bottom w:val="single" w:sz="4" w:space="0" w:color="auto"/>
                  </w:tcBorders>
                </w:tcPr>
                <w:p w14:paraId="41E0192A" w14:textId="77777777" w:rsidR="00370477" w:rsidRPr="00D07ECE" w:rsidRDefault="00370477" w:rsidP="00370477">
                  <w:pPr>
                    <w:pStyle w:val="FieldText"/>
                    <w:rPr>
                      <w:rFonts w:asciiTheme="minorHAnsi" w:hAnsiTheme="minorHAnsi" w:cs="Calibri"/>
                      <w:color w:val="323E4F" w:themeColor="text2" w:themeShade="BF"/>
                      <w:sz w:val="18"/>
                      <w:szCs w:val="18"/>
                    </w:rPr>
                  </w:pPr>
                </w:p>
              </w:tc>
            </w:tr>
            <w:tr w:rsidR="00D07ECE" w:rsidRPr="00D07ECE" w14:paraId="23F4F7D8" w14:textId="77777777" w:rsidTr="00791C2E">
              <w:tc>
                <w:tcPr>
                  <w:tcW w:w="1421" w:type="dxa"/>
                </w:tcPr>
                <w:p w14:paraId="1BBD7951" w14:textId="77777777" w:rsidR="00370477" w:rsidRPr="00D07ECE" w:rsidRDefault="00370477" w:rsidP="00370477">
                  <w:pPr>
                    <w:rPr>
                      <w:rFonts w:asciiTheme="minorHAnsi" w:hAnsiTheme="minorHAnsi" w:cs="Calibri"/>
                      <w:color w:val="323E4F" w:themeColor="text2" w:themeShade="BF"/>
                      <w:sz w:val="18"/>
                      <w:szCs w:val="18"/>
                    </w:rPr>
                  </w:pPr>
                </w:p>
              </w:tc>
              <w:tc>
                <w:tcPr>
                  <w:tcW w:w="5682" w:type="dxa"/>
                  <w:tcBorders>
                    <w:top w:val="single" w:sz="4" w:space="0" w:color="auto"/>
                  </w:tcBorders>
                  <w:shd w:val="clear" w:color="auto" w:fill="auto"/>
                </w:tcPr>
                <w:p w14:paraId="4EE3D185" w14:textId="7570944F" w:rsidR="00370477" w:rsidRPr="00D07ECE" w:rsidRDefault="00791C2E" w:rsidP="00370477">
                  <w:pPr>
                    <w:pStyle w:val="Heading3"/>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 xml:space="preserve">First </w:t>
                  </w:r>
                  <w:r w:rsidR="00370477" w:rsidRPr="00D07ECE">
                    <w:rPr>
                      <w:rFonts w:asciiTheme="minorHAnsi" w:hAnsiTheme="minorHAnsi" w:cs="Calibri"/>
                      <w:b w:val="0"/>
                      <w:color w:val="2E74B5" w:themeColor="accent1" w:themeShade="BF"/>
                      <w:sz w:val="18"/>
                      <w:szCs w:val="18"/>
                    </w:rPr>
                    <w:t xml:space="preserve">Name </w:t>
                  </w:r>
                  <w:r>
                    <w:rPr>
                      <w:rFonts w:asciiTheme="minorHAnsi" w:hAnsiTheme="minorHAnsi" w:cs="Calibri"/>
                      <w:b w:val="0"/>
                      <w:color w:val="2E74B5" w:themeColor="accent1" w:themeShade="BF"/>
                      <w:sz w:val="18"/>
                      <w:szCs w:val="18"/>
                    </w:rPr>
                    <w:t xml:space="preserve">                             Last Name</w:t>
                  </w:r>
                </w:p>
              </w:tc>
              <w:tc>
                <w:tcPr>
                  <w:tcW w:w="20" w:type="dxa"/>
                  <w:tcBorders>
                    <w:top w:val="single" w:sz="4" w:space="0" w:color="auto"/>
                  </w:tcBorders>
                </w:tcPr>
                <w:p w14:paraId="14E9C4E5" w14:textId="2D63FAF8" w:rsidR="00370477" w:rsidRPr="00D07ECE" w:rsidRDefault="00370477" w:rsidP="00370477">
                  <w:pPr>
                    <w:pStyle w:val="Heading3"/>
                    <w:outlineLvl w:val="2"/>
                    <w:rPr>
                      <w:rFonts w:asciiTheme="minorHAnsi" w:hAnsiTheme="minorHAnsi" w:cs="Calibri"/>
                      <w:color w:val="323E4F" w:themeColor="text2" w:themeShade="BF"/>
                      <w:sz w:val="18"/>
                      <w:szCs w:val="18"/>
                    </w:rPr>
                  </w:pPr>
                </w:p>
              </w:tc>
              <w:tc>
                <w:tcPr>
                  <w:tcW w:w="20" w:type="dxa"/>
                  <w:tcBorders>
                    <w:top w:val="single" w:sz="4" w:space="0" w:color="auto"/>
                  </w:tcBorders>
                </w:tcPr>
                <w:p w14:paraId="6733360B" w14:textId="011C1526" w:rsidR="00370477" w:rsidRPr="00D07ECE" w:rsidRDefault="00370477" w:rsidP="00370477">
                  <w:pPr>
                    <w:pStyle w:val="Heading3"/>
                    <w:outlineLvl w:val="2"/>
                    <w:rPr>
                      <w:rFonts w:asciiTheme="minorHAnsi" w:hAnsiTheme="minorHAnsi" w:cs="Calibri"/>
                      <w:color w:val="323E4F" w:themeColor="text2" w:themeShade="BF"/>
                      <w:sz w:val="18"/>
                      <w:szCs w:val="18"/>
                    </w:rPr>
                  </w:pPr>
                </w:p>
              </w:tc>
              <w:tc>
                <w:tcPr>
                  <w:tcW w:w="956" w:type="dxa"/>
                </w:tcPr>
                <w:p w14:paraId="32AD2E52" w14:textId="77777777" w:rsidR="00370477" w:rsidRPr="00D07ECE" w:rsidRDefault="00370477" w:rsidP="00370477">
                  <w:pPr>
                    <w:rPr>
                      <w:rFonts w:asciiTheme="minorHAnsi" w:hAnsiTheme="minorHAnsi" w:cs="Calibri"/>
                      <w:color w:val="323E4F" w:themeColor="text2" w:themeShade="BF"/>
                      <w:sz w:val="18"/>
                      <w:szCs w:val="18"/>
                    </w:rPr>
                  </w:pPr>
                </w:p>
              </w:tc>
              <w:tc>
                <w:tcPr>
                  <w:tcW w:w="3290" w:type="dxa"/>
                  <w:gridSpan w:val="2"/>
                  <w:tcBorders>
                    <w:top w:val="single" w:sz="4" w:space="0" w:color="auto"/>
                  </w:tcBorders>
                  <w:shd w:val="clear" w:color="auto" w:fill="DEEAF6" w:themeFill="accent1" w:themeFillTint="33"/>
                </w:tcPr>
                <w:p w14:paraId="38D6CFF7" w14:textId="28A4DAC1" w:rsidR="00370477" w:rsidRPr="00D07ECE" w:rsidRDefault="00370477" w:rsidP="00370477">
                  <w:pPr>
                    <w:rPr>
                      <w:rFonts w:asciiTheme="minorHAnsi" w:hAnsiTheme="minorHAnsi" w:cs="Calibri"/>
                      <w:color w:val="323E4F" w:themeColor="text2" w:themeShade="BF"/>
                      <w:sz w:val="18"/>
                      <w:szCs w:val="18"/>
                    </w:rPr>
                  </w:pPr>
                  <w:r w:rsidRPr="00D07ECE">
                    <w:rPr>
                      <w:rFonts w:asciiTheme="minorHAnsi" w:hAnsiTheme="minorHAnsi" w:cs="Calibri"/>
                      <w:color w:val="2E74B5" w:themeColor="accent1" w:themeShade="BF"/>
                      <w:sz w:val="18"/>
                      <w:szCs w:val="18"/>
                    </w:rPr>
                    <w:t>Work title/ name of position</w:t>
                  </w:r>
                </w:p>
              </w:tc>
            </w:tr>
            <w:tr w:rsidR="00D07ECE" w:rsidRPr="00D07ECE" w14:paraId="20D1450C" w14:textId="77777777" w:rsidTr="00791C2E">
              <w:trPr>
                <w:trHeight w:val="288"/>
              </w:trPr>
              <w:tc>
                <w:tcPr>
                  <w:tcW w:w="1421" w:type="dxa"/>
                </w:tcPr>
                <w:p w14:paraId="566CE0CA" w14:textId="77777777" w:rsidR="00791C2E" w:rsidRDefault="00791C2E" w:rsidP="00370477">
                  <w:pPr>
                    <w:rPr>
                      <w:rFonts w:asciiTheme="minorHAnsi" w:hAnsiTheme="minorHAnsi" w:cs="Calibri"/>
                      <w:b/>
                      <w:color w:val="323E4F" w:themeColor="text2" w:themeShade="BF"/>
                      <w:sz w:val="18"/>
                      <w:szCs w:val="18"/>
                    </w:rPr>
                  </w:pPr>
                </w:p>
                <w:p w14:paraId="0EA3D997" w14:textId="71BF61B7" w:rsidR="00370477" w:rsidRPr="00D07ECE" w:rsidRDefault="00370477" w:rsidP="00370477">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1.3</w:t>
                  </w:r>
                  <w:r w:rsidRPr="00D07ECE">
                    <w:rPr>
                      <w:rFonts w:asciiTheme="minorHAnsi" w:hAnsiTheme="minorHAnsi" w:cs="Calibri"/>
                      <w:color w:val="323E4F" w:themeColor="text2" w:themeShade="BF"/>
                      <w:sz w:val="18"/>
                      <w:szCs w:val="18"/>
                    </w:rPr>
                    <w:t xml:space="preserve"> </w:t>
                  </w:r>
                  <w:r w:rsidR="00791C2E">
                    <w:rPr>
                      <w:rFonts w:asciiTheme="minorHAnsi" w:hAnsiTheme="minorHAnsi" w:cs="Calibri"/>
                      <w:color w:val="323E4F" w:themeColor="text2" w:themeShade="BF"/>
                      <w:sz w:val="18"/>
                      <w:szCs w:val="18"/>
                    </w:rPr>
                    <w:t>Employer</w:t>
                  </w:r>
                  <w:r w:rsidRPr="00D07ECE">
                    <w:rPr>
                      <w:rFonts w:asciiTheme="minorHAnsi" w:hAnsiTheme="minorHAnsi" w:cs="Calibri"/>
                      <w:color w:val="323E4F" w:themeColor="text2" w:themeShade="BF"/>
                      <w:sz w:val="18"/>
                      <w:szCs w:val="18"/>
                    </w:rPr>
                    <w:t>:</w:t>
                  </w:r>
                </w:p>
              </w:tc>
              <w:tc>
                <w:tcPr>
                  <w:tcW w:w="9919" w:type="dxa"/>
                  <w:gridSpan w:val="5"/>
                  <w:tcBorders>
                    <w:bottom w:val="single" w:sz="4" w:space="0" w:color="auto"/>
                  </w:tcBorders>
                </w:tcPr>
                <w:p w14:paraId="3EDF3B8A"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49" w:type="dxa"/>
                  <w:tcBorders>
                    <w:bottom w:val="single" w:sz="4" w:space="0" w:color="auto"/>
                  </w:tcBorders>
                </w:tcPr>
                <w:p w14:paraId="14FBF421" w14:textId="77777777" w:rsidR="00370477" w:rsidRPr="00D07ECE" w:rsidRDefault="00370477" w:rsidP="00370477">
                  <w:pPr>
                    <w:pStyle w:val="FieldText"/>
                    <w:rPr>
                      <w:rFonts w:asciiTheme="minorHAnsi" w:hAnsiTheme="minorHAnsi" w:cs="Calibri"/>
                      <w:color w:val="323E4F" w:themeColor="text2" w:themeShade="BF"/>
                      <w:sz w:val="18"/>
                      <w:szCs w:val="18"/>
                    </w:rPr>
                  </w:pPr>
                </w:p>
              </w:tc>
            </w:tr>
            <w:tr w:rsidR="00791C2E" w:rsidRPr="00D07ECE" w14:paraId="2B0E8715" w14:textId="77777777" w:rsidTr="00791C2E">
              <w:trPr>
                <w:gridAfter w:val="1"/>
                <w:wAfter w:w="49" w:type="dxa"/>
              </w:trPr>
              <w:tc>
                <w:tcPr>
                  <w:tcW w:w="1421" w:type="dxa"/>
                </w:tcPr>
                <w:p w14:paraId="17529389" w14:textId="77777777" w:rsidR="00791C2E" w:rsidRPr="00D07ECE" w:rsidRDefault="00791C2E" w:rsidP="00370477">
                  <w:pPr>
                    <w:rPr>
                      <w:rFonts w:asciiTheme="minorHAnsi" w:hAnsiTheme="minorHAnsi" w:cs="Calibri"/>
                      <w:color w:val="323E4F" w:themeColor="text2" w:themeShade="BF"/>
                      <w:sz w:val="18"/>
                      <w:szCs w:val="18"/>
                    </w:rPr>
                  </w:pPr>
                </w:p>
              </w:tc>
              <w:tc>
                <w:tcPr>
                  <w:tcW w:w="9919" w:type="dxa"/>
                  <w:gridSpan w:val="5"/>
                  <w:tcBorders>
                    <w:top w:val="single" w:sz="4" w:space="0" w:color="auto"/>
                  </w:tcBorders>
                </w:tcPr>
                <w:p w14:paraId="55F2AEC2" w14:textId="2E71F001" w:rsidR="00791C2E" w:rsidRPr="00D07ECE" w:rsidRDefault="00791C2E" w:rsidP="00370477">
                  <w:pPr>
                    <w:pStyle w:val="Heading3"/>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 xml:space="preserve">Name of </w:t>
                  </w:r>
                  <w:r w:rsidR="00552E96">
                    <w:rPr>
                      <w:rFonts w:asciiTheme="minorHAnsi" w:hAnsiTheme="minorHAnsi" w:cs="Calibri"/>
                      <w:b w:val="0"/>
                      <w:color w:val="2E74B5" w:themeColor="accent1" w:themeShade="BF"/>
                      <w:sz w:val="18"/>
                      <w:szCs w:val="18"/>
                    </w:rPr>
                    <w:t>Educational Institution</w:t>
                  </w:r>
                  <w:r>
                    <w:rPr>
                      <w:rFonts w:asciiTheme="minorHAnsi" w:hAnsiTheme="minorHAnsi" w:cs="Calibri"/>
                      <w:b w:val="0"/>
                      <w:color w:val="2E74B5" w:themeColor="accent1" w:themeShade="BF"/>
                      <w:sz w:val="18"/>
                      <w:szCs w:val="18"/>
                    </w:rPr>
                    <w:t xml:space="preserve"> </w:t>
                  </w:r>
                  <w:r w:rsidRPr="00D07ECE">
                    <w:rPr>
                      <w:rFonts w:asciiTheme="minorHAnsi" w:hAnsiTheme="minorHAnsi" w:cs="Calibri"/>
                      <w:b w:val="0"/>
                      <w:color w:val="2E74B5" w:themeColor="accent1" w:themeShade="BF"/>
                      <w:sz w:val="18"/>
                      <w:szCs w:val="18"/>
                    </w:rPr>
                    <w:t>you are presently working for</w:t>
                  </w:r>
                </w:p>
              </w:tc>
            </w:tr>
            <w:tr w:rsidR="00791C2E" w:rsidRPr="00D07ECE" w14:paraId="2C56E21D" w14:textId="77777777" w:rsidTr="00276A11">
              <w:trPr>
                <w:trHeight w:val="288"/>
              </w:trPr>
              <w:tc>
                <w:tcPr>
                  <w:tcW w:w="1421" w:type="dxa"/>
                </w:tcPr>
                <w:p w14:paraId="19458B59" w14:textId="77777777" w:rsidR="00791C2E" w:rsidRDefault="00791C2E" w:rsidP="00791C2E">
                  <w:pPr>
                    <w:rPr>
                      <w:rFonts w:asciiTheme="minorHAnsi" w:hAnsiTheme="minorHAnsi" w:cs="Calibri"/>
                      <w:b/>
                      <w:color w:val="323E4F" w:themeColor="text2" w:themeShade="BF"/>
                      <w:sz w:val="18"/>
                      <w:szCs w:val="18"/>
                    </w:rPr>
                  </w:pPr>
                </w:p>
                <w:p w14:paraId="1BFF958C" w14:textId="0363C861" w:rsidR="00791C2E" w:rsidRPr="00D07ECE" w:rsidRDefault="00791C2E" w:rsidP="00791C2E">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4</w:t>
                  </w:r>
                  <w:r w:rsidRPr="00D07ECE">
                    <w:rPr>
                      <w:rFonts w:asciiTheme="minorHAnsi" w:hAnsiTheme="minorHAnsi" w:cs="Calibri"/>
                      <w:color w:val="323E4F" w:themeColor="text2" w:themeShade="BF"/>
                      <w:sz w:val="18"/>
                      <w:szCs w:val="18"/>
                    </w:rPr>
                    <w:t xml:space="preserve"> Location:</w:t>
                  </w:r>
                </w:p>
              </w:tc>
              <w:tc>
                <w:tcPr>
                  <w:tcW w:w="6679" w:type="dxa"/>
                  <w:gridSpan w:val="4"/>
                  <w:tcBorders>
                    <w:bottom w:val="single" w:sz="4" w:space="0" w:color="auto"/>
                  </w:tcBorders>
                </w:tcPr>
                <w:p w14:paraId="3718E8E3" w14:textId="77777777" w:rsidR="00791C2E" w:rsidRPr="00D07ECE" w:rsidRDefault="00791C2E" w:rsidP="00791C2E">
                  <w:pPr>
                    <w:pStyle w:val="FieldText"/>
                    <w:rPr>
                      <w:rFonts w:asciiTheme="minorHAnsi" w:hAnsiTheme="minorHAnsi" w:cs="Calibri"/>
                      <w:color w:val="323E4F" w:themeColor="text2" w:themeShade="BF"/>
                      <w:sz w:val="18"/>
                      <w:szCs w:val="18"/>
                    </w:rPr>
                  </w:pPr>
                </w:p>
              </w:tc>
              <w:tc>
                <w:tcPr>
                  <w:tcW w:w="3289" w:type="dxa"/>
                  <w:gridSpan w:val="2"/>
                  <w:tcBorders>
                    <w:bottom w:val="single" w:sz="4" w:space="0" w:color="auto"/>
                  </w:tcBorders>
                </w:tcPr>
                <w:p w14:paraId="51AB1BD0" w14:textId="77777777" w:rsidR="00791C2E" w:rsidRPr="00D07ECE" w:rsidRDefault="00791C2E" w:rsidP="00791C2E">
                  <w:pPr>
                    <w:pStyle w:val="FieldText"/>
                    <w:rPr>
                      <w:rFonts w:asciiTheme="minorHAnsi" w:hAnsiTheme="minorHAnsi" w:cs="Calibri"/>
                      <w:color w:val="323E4F" w:themeColor="text2" w:themeShade="BF"/>
                      <w:sz w:val="18"/>
                      <w:szCs w:val="18"/>
                    </w:rPr>
                  </w:pPr>
                </w:p>
              </w:tc>
            </w:tr>
            <w:tr w:rsidR="00791C2E" w:rsidRPr="00D07ECE" w14:paraId="68071C50" w14:textId="77777777" w:rsidTr="00276A11">
              <w:tc>
                <w:tcPr>
                  <w:tcW w:w="1421" w:type="dxa"/>
                </w:tcPr>
                <w:p w14:paraId="1C2D4D6D" w14:textId="77777777" w:rsidR="00791C2E" w:rsidRPr="00D07ECE" w:rsidRDefault="00791C2E" w:rsidP="00791C2E">
                  <w:pPr>
                    <w:rPr>
                      <w:rFonts w:asciiTheme="minorHAnsi" w:hAnsiTheme="minorHAnsi" w:cs="Calibri"/>
                      <w:color w:val="323E4F" w:themeColor="text2" w:themeShade="BF"/>
                      <w:sz w:val="18"/>
                      <w:szCs w:val="18"/>
                    </w:rPr>
                  </w:pPr>
                </w:p>
              </w:tc>
              <w:tc>
                <w:tcPr>
                  <w:tcW w:w="6679" w:type="dxa"/>
                  <w:gridSpan w:val="4"/>
                  <w:tcBorders>
                    <w:top w:val="single" w:sz="4" w:space="0" w:color="auto"/>
                  </w:tcBorders>
                </w:tcPr>
                <w:p w14:paraId="11000EBD" w14:textId="77777777" w:rsidR="00791C2E" w:rsidRPr="00D07ECE" w:rsidRDefault="00791C2E" w:rsidP="00791C2E">
                  <w:pPr>
                    <w:pStyle w:val="Heading3"/>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Town/City</w:t>
                  </w:r>
                </w:p>
              </w:tc>
              <w:tc>
                <w:tcPr>
                  <w:tcW w:w="3289" w:type="dxa"/>
                  <w:gridSpan w:val="2"/>
                  <w:tcBorders>
                    <w:top w:val="single" w:sz="4" w:space="0" w:color="auto"/>
                  </w:tcBorders>
                </w:tcPr>
                <w:p w14:paraId="4A422EB8" w14:textId="32FA5CAA" w:rsidR="00791C2E" w:rsidRPr="00D07ECE" w:rsidRDefault="00276A11" w:rsidP="00791C2E">
                  <w:pPr>
                    <w:pStyle w:val="Heading3"/>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Province/State</w:t>
                  </w:r>
                </w:p>
              </w:tc>
            </w:tr>
          </w:tbl>
          <w:p w14:paraId="75695B6F" w14:textId="711439F8" w:rsidR="000671D2" w:rsidRPr="00791C2E" w:rsidRDefault="000671D2" w:rsidP="00791C2E">
            <w:pPr>
              <w:spacing w:after="0" w:line="240" w:lineRule="auto"/>
              <w:jc w:val="both"/>
              <w:rPr>
                <w:rFonts w:cs="Calibri"/>
                <w:sz w:val="18"/>
                <w:szCs w:val="18"/>
              </w:rPr>
            </w:pPr>
          </w:p>
        </w:tc>
        <w:tc>
          <w:tcPr>
            <w:tcW w:w="20" w:type="dxa"/>
          </w:tcPr>
          <w:p w14:paraId="65E598E0" w14:textId="77777777" w:rsidR="00370477" w:rsidRDefault="00370477"/>
        </w:tc>
      </w:tr>
      <w:tr w:rsidR="00370477" w14:paraId="729DAB6A" w14:textId="77777777" w:rsidTr="00AE7AE9">
        <w:tc>
          <w:tcPr>
            <w:tcW w:w="11356" w:type="dxa"/>
          </w:tcPr>
          <w:p w14:paraId="407A30B1" w14:textId="7B220745" w:rsidR="00370477" w:rsidRDefault="00CE2071" w:rsidP="00CE2071">
            <w:pPr>
              <w:pStyle w:val="Title"/>
            </w:pPr>
            <w:r w:rsidRPr="00287CCF">
              <w:rPr>
                <w:sz w:val="28"/>
              </w:rPr>
              <w:t xml:space="preserve">Section </w:t>
            </w:r>
            <w:r w:rsidR="000C4334">
              <w:rPr>
                <w:sz w:val="28"/>
              </w:rPr>
              <w:t>2</w:t>
            </w:r>
            <w:r w:rsidRPr="00287CCF">
              <w:rPr>
                <w:sz w:val="28"/>
              </w:rPr>
              <w:t xml:space="preserve">: </w:t>
            </w:r>
            <w:r w:rsidR="000C4334">
              <w:rPr>
                <w:sz w:val="28"/>
              </w:rPr>
              <w:t>Faculty/Lecturer</w:t>
            </w:r>
            <w:r w:rsidR="00560EB5">
              <w:rPr>
                <w:sz w:val="28"/>
              </w:rPr>
              <w:t xml:space="preserve"> Recruitment and Retention</w:t>
            </w:r>
          </w:p>
        </w:tc>
        <w:tc>
          <w:tcPr>
            <w:tcW w:w="20" w:type="dxa"/>
          </w:tcPr>
          <w:p w14:paraId="2AAAC919" w14:textId="77777777" w:rsidR="00370477" w:rsidRDefault="00370477" w:rsidP="00370477">
            <w:pPr>
              <w:pStyle w:val="NoSpacing"/>
            </w:pPr>
          </w:p>
        </w:tc>
      </w:tr>
    </w:tbl>
    <w:p w14:paraId="21B0E7E5" w14:textId="2AA83D32" w:rsidR="00560EB5" w:rsidRPr="0061576C" w:rsidRDefault="000C4334" w:rsidP="00175E81">
      <w:pPr>
        <w:spacing w:after="0" w:line="240" w:lineRule="auto"/>
        <w:rPr>
          <w:sz w:val="18"/>
          <w:szCs w:val="18"/>
        </w:rPr>
      </w:pPr>
      <w:r w:rsidRPr="000C4334">
        <w:rPr>
          <w:b/>
          <w:sz w:val="18"/>
          <w:szCs w:val="18"/>
        </w:rPr>
        <w:t>2</w:t>
      </w:r>
      <w:r w:rsidR="00560EB5" w:rsidRPr="000C4334">
        <w:rPr>
          <w:b/>
          <w:sz w:val="18"/>
          <w:szCs w:val="18"/>
        </w:rPr>
        <w:t>.1</w:t>
      </w:r>
      <w:r w:rsidR="00560EB5" w:rsidRPr="0061576C">
        <w:rPr>
          <w:sz w:val="18"/>
          <w:szCs w:val="18"/>
        </w:rPr>
        <w:t xml:space="preserve"> How many </w:t>
      </w:r>
      <w:r w:rsidR="008109F2" w:rsidRPr="00565066">
        <w:rPr>
          <w:rFonts w:cs="Calibri"/>
          <w:b/>
          <w:color w:val="FF0000"/>
          <w:szCs w:val="18"/>
        </w:rPr>
        <w:sym w:font="Wingdings" w:char="F021"/>
      </w:r>
      <w:r>
        <w:rPr>
          <w:sz w:val="18"/>
          <w:szCs w:val="18"/>
        </w:rPr>
        <w:t>faculty/lecturers</w:t>
      </w:r>
      <w:r w:rsidR="00560EB5" w:rsidRPr="0061576C">
        <w:rPr>
          <w:sz w:val="18"/>
          <w:szCs w:val="18"/>
        </w:rPr>
        <w:t xml:space="preserve"> teach courses</w:t>
      </w:r>
      <w:r>
        <w:rPr>
          <w:sz w:val="18"/>
          <w:szCs w:val="18"/>
        </w:rPr>
        <w:t xml:space="preserve"> at your institution</w:t>
      </w:r>
      <w:r w:rsidR="00560EB5" w:rsidRPr="0061576C">
        <w:rPr>
          <w:sz w:val="18"/>
          <w:szCs w:val="18"/>
        </w:rPr>
        <w:t xml:space="preserve"> </w:t>
      </w:r>
      <w:r>
        <w:rPr>
          <w:sz w:val="18"/>
          <w:szCs w:val="18"/>
        </w:rPr>
        <w:t>on</w:t>
      </w:r>
      <w:r w:rsidR="00560EB5" w:rsidRPr="0061576C">
        <w:rPr>
          <w:sz w:val="18"/>
          <w:szCs w:val="18"/>
        </w:rPr>
        <w:t xml:space="preserve"> </w:t>
      </w:r>
      <w:r>
        <w:rPr>
          <w:sz w:val="18"/>
          <w:szCs w:val="18"/>
        </w:rPr>
        <w:t xml:space="preserve">the topics of </w:t>
      </w:r>
      <w:bookmarkStart w:id="0" w:name="_Hlk4155089"/>
      <w:r w:rsidRPr="00565066">
        <w:rPr>
          <w:rFonts w:cs="Calibri"/>
          <w:b/>
          <w:color w:val="FF0000"/>
          <w:szCs w:val="18"/>
        </w:rPr>
        <w:sym w:font="Wingdings" w:char="F021"/>
      </w:r>
      <w:bookmarkEnd w:id="0"/>
      <w:r w:rsidR="0061576C">
        <w:rPr>
          <w:sz w:val="18"/>
          <w:szCs w:val="18"/>
        </w:rPr>
        <w:t xml:space="preserve"> </w:t>
      </w:r>
      <w:r w:rsidR="008109F2">
        <w:rPr>
          <w:sz w:val="18"/>
          <w:szCs w:val="18"/>
        </w:rPr>
        <w:t>Full Time</w:t>
      </w:r>
      <w:r w:rsidR="0061576C">
        <w:rPr>
          <w:sz w:val="18"/>
          <w:szCs w:val="18"/>
        </w:rPr>
        <w:t>__________</w:t>
      </w:r>
      <w:r w:rsidR="008109F2">
        <w:rPr>
          <w:sz w:val="18"/>
          <w:szCs w:val="18"/>
        </w:rPr>
        <w:t xml:space="preserve"> Part Time________________</w:t>
      </w:r>
    </w:p>
    <w:p w14:paraId="5ED240C7" w14:textId="430BF1FA" w:rsidR="00560EB5" w:rsidRPr="0061576C" w:rsidRDefault="00560EB5" w:rsidP="00175E81">
      <w:pPr>
        <w:spacing w:after="0" w:line="240" w:lineRule="auto"/>
        <w:rPr>
          <w:sz w:val="18"/>
          <w:szCs w:val="18"/>
        </w:rPr>
      </w:pPr>
    </w:p>
    <w:p w14:paraId="7005380A" w14:textId="0C64BFE9" w:rsidR="00560EB5" w:rsidRDefault="000C4334" w:rsidP="00560EB5">
      <w:pPr>
        <w:spacing w:after="0" w:line="240" w:lineRule="auto"/>
        <w:rPr>
          <w:sz w:val="18"/>
          <w:szCs w:val="18"/>
        </w:rPr>
      </w:pPr>
      <w:r w:rsidRPr="000C4334">
        <w:rPr>
          <w:b/>
          <w:sz w:val="18"/>
          <w:szCs w:val="18"/>
        </w:rPr>
        <w:t>2</w:t>
      </w:r>
      <w:r w:rsidR="0061576C" w:rsidRPr="000C4334">
        <w:rPr>
          <w:b/>
          <w:sz w:val="18"/>
          <w:szCs w:val="18"/>
        </w:rPr>
        <w:t>.</w:t>
      </w:r>
      <w:r w:rsidR="00CB0194">
        <w:rPr>
          <w:b/>
          <w:sz w:val="18"/>
          <w:szCs w:val="18"/>
        </w:rPr>
        <w:t>2</w:t>
      </w:r>
      <w:r w:rsidR="0061576C">
        <w:rPr>
          <w:sz w:val="18"/>
          <w:szCs w:val="18"/>
        </w:rPr>
        <w:t xml:space="preserve"> </w:t>
      </w:r>
      <w:r w:rsidR="00560EB5" w:rsidRPr="0061576C">
        <w:rPr>
          <w:sz w:val="18"/>
          <w:szCs w:val="18"/>
        </w:rPr>
        <w:t xml:space="preserve">How do you typically recruit new </w:t>
      </w:r>
      <w:r>
        <w:rPr>
          <w:sz w:val="18"/>
          <w:szCs w:val="18"/>
        </w:rPr>
        <w:t>faculty/lecturers</w:t>
      </w:r>
      <w:r w:rsidR="00560EB5" w:rsidRPr="0061576C">
        <w:rPr>
          <w:sz w:val="18"/>
          <w:szCs w:val="18"/>
        </w:rPr>
        <w:t>?</w:t>
      </w:r>
    </w:p>
    <w:p w14:paraId="638A427B" w14:textId="6FE864A5" w:rsidR="0061576C" w:rsidRPr="003B3040" w:rsidRDefault="0061576C" w:rsidP="0061576C">
      <w:pPr>
        <w:pStyle w:val="Heading2"/>
        <w:rPr>
          <w:sz w:val="18"/>
          <w:szCs w:val="18"/>
        </w:rPr>
      </w:pPr>
      <w:r>
        <w:rPr>
          <w:sz w:val="18"/>
          <w:szCs w:val="18"/>
        </w:rPr>
        <w:t>P</w:t>
      </w:r>
      <w:r w:rsidRPr="003B3040">
        <w:rPr>
          <w:sz w:val="18"/>
          <w:szCs w:val="18"/>
        </w:rPr>
        <w:t xml:space="preserve">lease </w:t>
      </w:r>
      <w:r>
        <w:rPr>
          <w:sz w:val="18"/>
          <w:szCs w:val="18"/>
        </w:rPr>
        <w:t>describe</w:t>
      </w:r>
    </w:p>
    <w:p w14:paraId="628588E7" w14:textId="2A30F0F6" w:rsidR="000C4334" w:rsidRDefault="000C4334" w:rsidP="0061576C">
      <w:pPr>
        <w:pStyle w:val="Rating"/>
        <w:rPr>
          <w:sz w:val="18"/>
          <w:szCs w:val="18"/>
        </w:rPr>
      </w:pPr>
      <w:r w:rsidRPr="000C4334">
        <w:rPr>
          <w:b/>
          <w:sz w:val="18"/>
          <w:szCs w:val="18"/>
        </w:rPr>
        <w:t>2</w:t>
      </w:r>
      <w:r w:rsidR="00560EB5" w:rsidRPr="000C4334">
        <w:rPr>
          <w:b/>
          <w:sz w:val="18"/>
          <w:szCs w:val="18"/>
        </w:rPr>
        <w:t>.</w:t>
      </w:r>
      <w:r w:rsidR="00CB0194">
        <w:rPr>
          <w:b/>
          <w:sz w:val="18"/>
          <w:szCs w:val="18"/>
        </w:rPr>
        <w:t>3</w:t>
      </w:r>
      <w:r w:rsidR="00560EB5" w:rsidRPr="0061576C">
        <w:rPr>
          <w:sz w:val="18"/>
          <w:szCs w:val="18"/>
        </w:rPr>
        <w:t xml:space="preserve"> Is it challenging to find </w:t>
      </w:r>
      <w:r>
        <w:rPr>
          <w:sz w:val="18"/>
          <w:szCs w:val="18"/>
        </w:rPr>
        <w:t xml:space="preserve">faculty/ </w:t>
      </w:r>
      <w:r w:rsidR="00560EB5" w:rsidRPr="0061576C">
        <w:rPr>
          <w:sz w:val="18"/>
          <w:szCs w:val="18"/>
        </w:rPr>
        <w:t>lecturers who have practical background and training in the topics they are teaching?</w:t>
      </w:r>
      <w:r w:rsidR="0061576C">
        <w:rPr>
          <w:sz w:val="18"/>
          <w:szCs w:val="18"/>
        </w:rPr>
        <w:t xml:space="preserve"> </w:t>
      </w:r>
    </w:p>
    <w:p w14:paraId="2F056B42" w14:textId="19D38442" w:rsidR="0061576C" w:rsidRPr="003B3040" w:rsidRDefault="007D462F" w:rsidP="0061576C">
      <w:pPr>
        <w:pStyle w:val="Rating"/>
        <w:rPr>
          <w:color w:val="323E4F" w:themeColor="text2" w:themeShade="BF"/>
          <w:sz w:val="18"/>
          <w:szCs w:val="18"/>
        </w:rPr>
      </w:pPr>
      <w:sdt>
        <w:sdtPr>
          <w:rPr>
            <w:color w:val="323E4F" w:themeColor="text2" w:themeShade="BF"/>
            <w:sz w:val="18"/>
            <w:szCs w:val="18"/>
          </w:rPr>
          <w:id w:val="544883801"/>
          <w15:appearance w15:val="hidden"/>
          <w14:checkbox>
            <w14:checked w14:val="0"/>
            <w14:checkedState w14:val="00FE" w14:font="Wingdings"/>
            <w14:uncheckedState w14:val="00A8" w14:font="Wingdings"/>
          </w14:checkbox>
        </w:sdtPr>
        <w:sdtEndPr/>
        <w:sdtContent>
          <w:r w:rsidR="0061576C">
            <w:rPr>
              <w:color w:val="323E4F" w:themeColor="text2" w:themeShade="BF"/>
              <w:sz w:val="18"/>
              <w:szCs w:val="18"/>
            </w:rPr>
            <w:sym w:font="Wingdings" w:char="F0A8"/>
          </w:r>
        </w:sdtContent>
      </w:sdt>
      <w:r w:rsidR="0061576C" w:rsidRPr="003B3040">
        <w:rPr>
          <w:color w:val="323E4F" w:themeColor="text2" w:themeShade="BF"/>
          <w:sz w:val="18"/>
          <w:szCs w:val="18"/>
        </w:rPr>
        <w:t xml:space="preserve"> Yes | </w:t>
      </w:r>
      <w:sdt>
        <w:sdtPr>
          <w:rPr>
            <w:color w:val="323E4F" w:themeColor="text2" w:themeShade="BF"/>
            <w:sz w:val="18"/>
            <w:szCs w:val="18"/>
          </w:rPr>
          <w:id w:val="1754390125"/>
          <w15:appearance w15:val="hidden"/>
          <w14:checkbox>
            <w14:checked w14:val="0"/>
            <w14:checkedState w14:val="00FE" w14:font="Wingdings"/>
            <w14:uncheckedState w14:val="00A8" w14:font="Wingdings"/>
          </w14:checkbox>
        </w:sdtPr>
        <w:sdtEndPr/>
        <w:sdtContent>
          <w:r w:rsidR="0061576C" w:rsidRPr="003B3040">
            <w:rPr>
              <w:color w:val="323E4F" w:themeColor="text2" w:themeShade="BF"/>
              <w:sz w:val="18"/>
              <w:szCs w:val="18"/>
            </w:rPr>
            <w:sym w:font="Wingdings" w:char="F0A8"/>
          </w:r>
        </w:sdtContent>
      </w:sdt>
      <w:r w:rsidR="0061576C" w:rsidRPr="003B3040">
        <w:rPr>
          <w:color w:val="323E4F" w:themeColor="text2" w:themeShade="BF"/>
          <w:sz w:val="18"/>
          <w:szCs w:val="18"/>
        </w:rPr>
        <w:t xml:space="preserve"> No</w:t>
      </w:r>
    </w:p>
    <w:p w14:paraId="7DF080F0" w14:textId="57BD8A3E" w:rsidR="0061576C" w:rsidRPr="003B3040" w:rsidRDefault="0061576C" w:rsidP="0061576C">
      <w:pPr>
        <w:pStyle w:val="Heading2"/>
        <w:rPr>
          <w:sz w:val="18"/>
          <w:szCs w:val="18"/>
        </w:rPr>
      </w:pPr>
      <w:r>
        <w:rPr>
          <w:sz w:val="18"/>
          <w:szCs w:val="18"/>
        </w:rPr>
        <w:t>P</w:t>
      </w:r>
      <w:r w:rsidRPr="003B3040">
        <w:rPr>
          <w:sz w:val="18"/>
          <w:szCs w:val="18"/>
        </w:rPr>
        <w:t xml:space="preserve">lease </w:t>
      </w:r>
      <w:r>
        <w:rPr>
          <w:sz w:val="18"/>
          <w:szCs w:val="18"/>
        </w:rPr>
        <w:t>describe</w:t>
      </w:r>
    </w:p>
    <w:p w14:paraId="781C55BB" w14:textId="2C24ADDF" w:rsidR="00CB0194" w:rsidRPr="003B3040" w:rsidRDefault="00CB0194" w:rsidP="00CB0194">
      <w:pPr>
        <w:pStyle w:val="Rating"/>
        <w:rPr>
          <w:color w:val="323E4F" w:themeColor="text2" w:themeShade="BF"/>
          <w:sz w:val="18"/>
          <w:szCs w:val="18"/>
        </w:rPr>
      </w:pPr>
      <w:r w:rsidRPr="000C4334">
        <w:rPr>
          <w:b/>
          <w:sz w:val="18"/>
          <w:szCs w:val="18"/>
        </w:rPr>
        <w:t>2.</w:t>
      </w:r>
      <w:r>
        <w:rPr>
          <w:b/>
          <w:sz w:val="18"/>
          <w:szCs w:val="18"/>
        </w:rPr>
        <w:t>4</w:t>
      </w:r>
      <w:r w:rsidRPr="0061576C">
        <w:rPr>
          <w:sz w:val="18"/>
          <w:szCs w:val="18"/>
        </w:rPr>
        <w:t xml:space="preserve"> Have more than half the </w:t>
      </w:r>
      <w:r>
        <w:rPr>
          <w:sz w:val="18"/>
          <w:szCs w:val="18"/>
        </w:rPr>
        <w:t>faculty/lecturers</w:t>
      </w:r>
      <w:r w:rsidRPr="0061576C">
        <w:rPr>
          <w:sz w:val="18"/>
          <w:szCs w:val="18"/>
        </w:rPr>
        <w:t xml:space="preserve"> received education/training </w:t>
      </w:r>
      <w:r>
        <w:rPr>
          <w:sz w:val="18"/>
          <w:szCs w:val="18"/>
        </w:rPr>
        <w:t>inside</w:t>
      </w:r>
      <w:r w:rsidRPr="0061576C">
        <w:rPr>
          <w:sz w:val="18"/>
          <w:szCs w:val="18"/>
        </w:rPr>
        <w:t xml:space="preserve"> of the country?</w:t>
      </w:r>
      <w:r w:rsidRPr="003B3040">
        <w:rPr>
          <w:rFonts w:cstheme="minorHAnsi"/>
          <w:color w:val="323E4F" w:themeColor="text2" w:themeShade="BF"/>
          <w:sz w:val="18"/>
          <w:szCs w:val="18"/>
        </w:rPr>
        <w:t xml:space="preserve"> </w:t>
      </w:r>
      <w:sdt>
        <w:sdtPr>
          <w:rPr>
            <w:color w:val="323E4F" w:themeColor="text2" w:themeShade="BF"/>
            <w:sz w:val="18"/>
            <w:szCs w:val="18"/>
          </w:rPr>
          <w:id w:val="-1448236876"/>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sidRPr="003B3040">
        <w:rPr>
          <w:color w:val="323E4F" w:themeColor="text2" w:themeShade="BF"/>
          <w:sz w:val="18"/>
          <w:szCs w:val="18"/>
        </w:rPr>
        <w:t xml:space="preserve"> Yes | </w:t>
      </w:r>
      <w:sdt>
        <w:sdtPr>
          <w:rPr>
            <w:color w:val="323E4F" w:themeColor="text2" w:themeShade="BF"/>
            <w:sz w:val="18"/>
            <w:szCs w:val="18"/>
          </w:rPr>
          <w:id w:val="1406724793"/>
          <w15:appearance w15:val="hidden"/>
          <w14:checkbox>
            <w14:checked w14:val="0"/>
            <w14:checkedState w14:val="00FE" w14:font="Wingdings"/>
            <w14:uncheckedState w14:val="00A8" w14:font="Wingdings"/>
          </w14:checkbox>
        </w:sdtPr>
        <w:sdtEndPr/>
        <w:sdtContent>
          <w:r w:rsidRPr="003B3040">
            <w:rPr>
              <w:color w:val="323E4F" w:themeColor="text2" w:themeShade="BF"/>
              <w:sz w:val="18"/>
              <w:szCs w:val="18"/>
            </w:rPr>
            <w:sym w:font="Wingdings" w:char="F0A8"/>
          </w:r>
        </w:sdtContent>
      </w:sdt>
      <w:r w:rsidRPr="003B3040">
        <w:rPr>
          <w:color w:val="323E4F" w:themeColor="text2" w:themeShade="BF"/>
          <w:sz w:val="18"/>
          <w:szCs w:val="18"/>
        </w:rPr>
        <w:t xml:space="preserve"> No</w:t>
      </w:r>
    </w:p>
    <w:p w14:paraId="7211EA0E" w14:textId="77777777" w:rsidR="00CB0194" w:rsidRPr="003B3040" w:rsidRDefault="00CB0194" w:rsidP="00CB0194">
      <w:pPr>
        <w:pStyle w:val="Heading2"/>
        <w:rPr>
          <w:sz w:val="18"/>
          <w:szCs w:val="18"/>
        </w:rPr>
      </w:pPr>
      <w:r>
        <w:rPr>
          <w:sz w:val="18"/>
          <w:szCs w:val="18"/>
        </w:rPr>
        <w:t>P</w:t>
      </w:r>
      <w:r w:rsidRPr="003B3040">
        <w:rPr>
          <w:sz w:val="18"/>
          <w:szCs w:val="18"/>
        </w:rPr>
        <w:t xml:space="preserve">lease </w:t>
      </w:r>
      <w:r>
        <w:rPr>
          <w:sz w:val="18"/>
          <w:szCs w:val="18"/>
        </w:rPr>
        <w:t>describe</w:t>
      </w:r>
      <w:r w:rsidRPr="003B3040">
        <w:rPr>
          <w:sz w:val="18"/>
          <w:szCs w:val="18"/>
        </w:rPr>
        <w:t xml:space="preserve"> </w:t>
      </w:r>
    </w:p>
    <w:p w14:paraId="215405B4" w14:textId="6579C6DB" w:rsidR="0061576C" w:rsidRPr="003B3040" w:rsidRDefault="000C4334" w:rsidP="0061576C">
      <w:pPr>
        <w:pStyle w:val="Rating"/>
        <w:rPr>
          <w:color w:val="323E4F" w:themeColor="text2" w:themeShade="BF"/>
          <w:sz w:val="18"/>
          <w:szCs w:val="18"/>
        </w:rPr>
      </w:pPr>
      <w:r w:rsidRPr="000C4334">
        <w:rPr>
          <w:b/>
          <w:sz w:val="18"/>
          <w:szCs w:val="18"/>
        </w:rPr>
        <w:t>2</w:t>
      </w:r>
      <w:r w:rsidR="0061576C" w:rsidRPr="000C4334">
        <w:rPr>
          <w:b/>
          <w:sz w:val="18"/>
          <w:szCs w:val="18"/>
        </w:rPr>
        <w:t>.5</w:t>
      </w:r>
      <w:r w:rsidR="0061576C">
        <w:rPr>
          <w:sz w:val="18"/>
          <w:szCs w:val="18"/>
        </w:rPr>
        <w:t xml:space="preserve"> </w:t>
      </w:r>
      <w:r w:rsidR="00560EB5" w:rsidRPr="0061576C">
        <w:rPr>
          <w:sz w:val="18"/>
          <w:szCs w:val="18"/>
        </w:rPr>
        <w:t>Is faculty</w:t>
      </w:r>
      <w:r>
        <w:rPr>
          <w:sz w:val="18"/>
          <w:szCs w:val="18"/>
        </w:rPr>
        <w:t>/lecturer</w:t>
      </w:r>
      <w:r w:rsidR="00560EB5" w:rsidRPr="0061576C">
        <w:rPr>
          <w:sz w:val="18"/>
          <w:szCs w:val="18"/>
        </w:rPr>
        <w:t xml:space="preserve"> recruitment generally a challenge for your school? </w:t>
      </w:r>
      <w:r w:rsidR="0061576C" w:rsidRPr="0061576C">
        <w:rPr>
          <w:color w:val="323E4F" w:themeColor="text2" w:themeShade="BF"/>
          <w:sz w:val="18"/>
          <w:szCs w:val="18"/>
        </w:rPr>
        <w:t xml:space="preserve"> </w:t>
      </w:r>
      <w:sdt>
        <w:sdtPr>
          <w:rPr>
            <w:color w:val="323E4F" w:themeColor="text2" w:themeShade="BF"/>
            <w:sz w:val="18"/>
            <w:szCs w:val="18"/>
          </w:rPr>
          <w:id w:val="488531013"/>
          <w15:appearance w15:val="hidden"/>
          <w14:checkbox>
            <w14:checked w14:val="0"/>
            <w14:checkedState w14:val="00FE" w14:font="Wingdings"/>
            <w14:uncheckedState w14:val="00A8" w14:font="Wingdings"/>
          </w14:checkbox>
        </w:sdtPr>
        <w:sdtEndPr/>
        <w:sdtContent>
          <w:r w:rsidR="0061576C">
            <w:rPr>
              <w:color w:val="323E4F" w:themeColor="text2" w:themeShade="BF"/>
              <w:sz w:val="18"/>
              <w:szCs w:val="18"/>
            </w:rPr>
            <w:sym w:font="Wingdings" w:char="F0A8"/>
          </w:r>
        </w:sdtContent>
      </w:sdt>
      <w:r w:rsidR="0061576C" w:rsidRPr="003B3040">
        <w:rPr>
          <w:color w:val="323E4F" w:themeColor="text2" w:themeShade="BF"/>
          <w:sz w:val="18"/>
          <w:szCs w:val="18"/>
        </w:rPr>
        <w:t xml:space="preserve"> Yes | </w:t>
      </w:r>
      <w:sdt>
        <w:sdtPr>
          <w:rPr>
            <w:color w:val="323E4F" w:themeColor="text2" w:themeShade="BF"/>
            <w:sz w:val="18"/>
            <w:szCs w:val="18"/>
          </w:rPr>
          <w:id w:val="261041312"/>
          <w15:appearance w15:val="hidden"/>
          <w14:checkbox>
            <w14:checked w14:val="0"/>
            <w14:checkedState w14:val="00FE" w14:font="Wingdings"/>
            <w14:uncheckedState w14:val="00A8" w14:font="Wingdings"/>
          </w14:checkbox>
        </w:sdtPr>
        <w:sdtEndPr/>
        <w:sdtContent>
          <w:r w:rsidR="0061576C" w:rsidRPr="003B3040">
            <w:rPr>
              <w:color w:val="323E4F" w:themeColor="text2" w:themeShade="BF"/>
              <w:sz w:val="18"/>
              <w:szCs w:val="18"/>
            </w:rPr>
            <w:sym w:font="Wingdings" w:char="F0A8"/>
          </w:r>
        </w:sdtContent>
      </w:sdt>
      <w:r w:rsidR="0061576C" w:rsidRPr="003B3040">
        <w:rPr>
          <w:color w:val="323E4F" w:themeColor="text2" w:themeShade="BF"/>
          <w:sz w:val="18"/>
          <w:szCs w:val="18"/>
        </w:rPr>
        <w:t xml:space="preserve"> No</w:t>
      </w:r>
    </w:p>
    <w:p w14:paraId="14BEF20C" w14:textId="00B5B165" w:rsidR="00560EB5" w:rsidRPr="0061576C" w:rsidRDefault="0061576C" w:rsidP="0061576C">
      <w:pPr>
        <w:pStyle w:val="Heading2"/>
        <w:rPr>
          <w:sz w:val="18"/>
          <w:szCs w:val="18"/>
        </w:rPr>
      </w:pPr>
      <w:r>
        <w:rPr>
          <w:sz w:val="18"/>
          <w:szCs w:val="18"/>
        </w:rPr>
        <w:t>If yes, p</w:t>
      </w:r>
      <w:r w:rsidRPr="003B3040">
        <w:rPr>
          <w:sz w:val="18"/>
          <w:szCs w:val="18"/>
        </w:rPr>
        <w:t xml:space="preserve">lease </w:t>
      </w:r>
      <w:r w:rsidR="00560EB5" w:rsidRPr="0061576C">
        <w:rPr>
          <w:sz w:val="18"/>
          <w:szCs w:val="18"/>
        </w:rPr>
        <w:t>describe the types of barriers you most frequently encounter</w:t>
      </w:r>
    </w:p>
    <w:p w14:paraId="68657861" w14:textId="111901A2" w:rsidR="0061576C" w:rsidRPr="003B3040" w:rsidRDefault="000C4334" w:rsidP="0061576C">
      <w:pPr>
        <w:pStyle w:val="Rating"/>
        <w:rPr>
          <w:color w:val="323E4F" w:themeColor="text2" w:themeShade="BF"/>
          <w:sz w:val="18"/>
          <w:szCs w:val="18"/>
        </w:rPr>
      </w:pPr>
      <w:r w:rsidRPr="000C4334">
        <w:rPr>
          <w:b/>
          <w:sz w:val="18"/>
          <w:szCs w:val="18"/>
        </w:rPr>
        <w:t>2</w:t>
      </w:r>
      <w:r w:rsidR="0061576C" w:rsidRPr="000C4334">
        <w:rPr>
          <w:b/>
          <w:sz w:val="18"/>
          <w:szCs w:val="18"/>
        </w:rPr>
        <w:t>.6</w:t>
      </w:r>
      <w:r w:rsidR="0061576C">
        <w:rPr>
          <w:sz w:val="18"/>
          <w:szCs w:val="18"/>
        </w:rPr>
        <w:t xml:space="preserve"> </w:t>
      </w:r>
      <w:r>
        <w:rPr>
          <w:sz w:val="18"/>
          <w:szCs w:val="18"/>
        </w:rPr>
        <w:t>Are</w:t>
      </w:r>
      <w:r w:rsidR="00560EB5" w:rsidRPr="0061576C">
        <w:rPr>
          <w:sz w:val="18"/>
          <w:szCs w:val="18"/>
        </w:rPr>
        <w:t xml:space="preserve"> there </w:t>
      </w:r>
      <w:r>
        <w:rPr>
          <w:sz w:val="18"/>
          <w:szCs w:val="18"/>
        </w:rPr>
        <w:t>many</w:t>
      </w:r>
      <w:r w:rsidR="00560EB5" w:rsidRPr="0061576C">
        <w:rPr>
          <w:sz w:val="18"/>
          <w:szCs w:val="18"/>
        </w:rPr>
        <w:t xml:space="preserve"> vacant </w:t>
      </w:r>
      <w:r>
        <w:rPr>
          <w:sz w:val="18"/>
          <w:szCs w:val="18"/>
        </w:rPr>
        <w:t>faculty/lecturer</w:t>
      </w:r>
      <w:r w:rsidRPr="0061576C">
        <w:rPr>
          <w:sz w:val="18"/>
          <w:szCs w:val="18"/>
        </w:rPr>
        <w:t xml:space="preserve"> </w:t>
      </w:r>
      <w:r w:rsidR="00560EB5" w:rsidRPr="0061576C">
        <w:rPr>
          <w:sz w:val="18"/>
          <w:szCs w:val="18"/>
        </w:rPr>
        <w:t xml:space="preserve">positions? </w:t>
      </w:r>
      <w:sdt>
        <w:sdtPr>
          <w:rPr>
            <w:color w:val="323E4F" w:themeColor="text2" w:themeShade="BF"/>
            <w:sz w:val="18"/>
            <w:szCs w:val="18"/>
          </w:rPr>
          <w:id w:val="511582164"/>
          <w15:appearance w15:val="hidden"/>
          <w14:checkbox>
            <w14:checked w14:val="0"/>
            <w14:checkedState w14:val="00FE" w14:font="Wingdings"/>
            <w14:uncheckedState w14:val="00A8" w14:font="Wingdings"/>
          </w14:checkbox>
        </w:sdtPr>
        <w:sdtEndPr/>
        <w:sdtContent>
          <w:r w:rsidR="0061576C">
            <w:rPr>
              <w:color w:val="323E4F" w:themeColor="text2" w:themeShade="BF"/>
              <w:sz w:val="18"/>
              <w:szCs w:val="18"/>
            </w:rPr>
            <w:sym w:font="Wingdings" w:char="F0A8"/>
          </w:r>
        </w:sdtContent>
      </w:sdt>
      <w:r w:rsidR="0061576C" w:rsidRPr="003B3040">
        <w:rPr>
          <w:color w:val="323E4F" w:themeColor="text2" w:themeShade="BF"/>
          <w:sz w:val="18"/>
          <w:szCs w:val="18"/>
        </w:rPr>
        <w:t xml:space="preserve"> Yes | </w:t>
      </w:r>
      <w:sdt>
        <w:sdtPr>
          <w:rPr>
            <w:color w:val="323E4F" w:themeColor="text2" w:themeShade="BF"/>
            <w:sz w:val="18"/>
            <w:szCs w:val="18"/>
          </w:rPr>
          <w:id w:val="1298565354"/>
          <w15:appearance w15:val="hidden"/>
          <w14:checkbox>
            <w14:checked w14:val="0"/>
            <w14:checkedState w14:val="00FE" w14:font="Wingdings"/>
            <w14:uncheckedState w14:val="00A8" w14:font="Wingdings"/>
          </w14:checkbox>
        </w:sdtPr>
        <w:sdtEndPr/>
        <w:sdtContent>
          <w:r w:rsidR="0061576C" w:rsidRPr="003B3040">
            <w:rPr>
              <w:color w:val="323E4F" w:themeColor="text2" w:themeShade="BF"/>
              <w:sz w:val="18"/>
              <w:szCs w:val="18"/>
            </w:rPr>
            <w:sym w:font="Wingdings" w:char="F0A8"/>
          </w:r>
        </w:sdtContent>
      </w:sdt>
      <w:r w:rsidR="0061576C" w:rsidRPr="003B3040">
        <w:rPr>
          <w:color w:val="323E4F" w:themeColor="text2" w:themeShade="BF"/>
          <w:sz w:val="18"/>
          <w:szCs w:val="18"/>
        </w:rPr>
        <w:t xml:space="preserve"> No</w:t>
      </w:r>
    </w:p>
    <w:p w14:paraId="17C80917" w14:textId="1CC02C08" w:rsidR="0061576C" w:rsidRPr="003B3040" w:rsidRDefault="000C4334" w:rsidP="0061576C">
      <w:pPr>
        <w:pStyle w:val="Heading2"/>
        <w:rPr>
          <w:sz w:val="18"/>
          <w:szCs w:val="18"/>
        </w:rPr>
      </w:pPr>
      <w:r>
        <w:rPr>
          <w:sz w:val="18"/>
          <w:szCs w:val="18"/>
        </w:rPr>
        <w:t>If yes, how do</w:t>
      </w:r>
      <w:r w:rsidRPr="0061576C">
        <w:rPr>
          <w:sz w:val="18"/>
          <w:szCs w:val="18"/>
        </w:rPr>
        <w:t xml:space="preserve">es </w:t>
      </w:r>
      <w:r>
        <w:rPr>
          <w:sz w:val="18"/>
          <w:szCs w:val="18"/>
        </w:rPr>
        <w:t>this</w:t>
      </w:r>
      <w:r w:rsidRPr="0061576C">
        <w:rPr>
          <w:sz w:val="18"/>
          <w:szCs w:val="18"/>
        </w:rPr>
        <w:t xml:space="preserve"> impact students/student enrollment?</w:t>
      </w:r>
    </w:p>
    <w:p w14:paraId="3535FACC" w14:textId="179E10B2" w:rsidR="00560EB5" w:rsidRDefault="000C4334" w:rsidP="00175E81">
      <w:pPr>
        <w:spacing w:after="0" w:line="240" w:lineRule="auto"/>
        <w:rPr>
          <w:sz w:val="18"/>
          <w:szCs w:val="18"/>
        </w:rPr>
      </w:pPr>
      <w:r w:rsidRPr="000C4334">
        <w:rPr>
          <w:b/>
          <w:sz w:val="18"/>
          <w:szCs w:val="18"/>
        </w:rPr>
        <w:t>2</w:t>
      </w:r>
      <w:r w:rsidR="0061576C" w:rsidRPr="000C4334">
        <w:rPr>
          <w:b/>
          <w:sz w:val="18"/>
          <w:szCs w:val="18"/>
        </w:rPr>
        <w:t>.</w:t>
      </w:r>
      <w:r w:rsidRPr="000C4334">
        <w:rPr>
          <w:b/>
          <w:sz w:val="18"/>
          <w:szCs w:val="18"/>
        </w:rPr>
        <w:t>7</w:t>
      </w:r>
      <w:r w:rsidR="0061576C">
        <w:rPr>
          <w:sz w:val="18"/>
          <w:szCs w:val="18"/>
        </w:rPr>
        <w:t xml:space="preserve"> </w:t>
      </w:r>
      <w:r w:rsidR="0061576C" w:rsidRPr="0061576C">
        <w:rPr>
          <w:sz w:val="18"/>
          <w:szCs w:val="18"/>
        </w:rPr>
        <w:t>H</w:t>
      </w:r>
      <w:r w:rsidR="00560EB5" w:rsidRPr="0061576C">
        <w:rPr>
          <w:sz w:val="18"/>
          <w:szCs w:val="18"/>
        </w:rPr>
        <w:t>ow long do</w:t>
      </w:r>
      <w:r>
        <w:rPr>
          <w:sz w:val="18"/>
          <w:szCs w:val="18"/>
        </w:rPr>
        <w:t xml:space="preserve"> faculty/lecturers</w:t>
      </w:r>
      <w:r w:rsidR="00560EB5" w:rsidRPr="0061576C">
        <w:rPr>
          <w:sz w:val="18"/>
          <w:szCs w:val="18"/>
        </w:rPr>
        <w:t xml:space="preserve"> tend to stay</w:t>
      </w:r>
      <w:r>
        <w:rPr>
          <w:sz w:val="18"/>
          <w:szCs w:val="18"/>
        </w:rPr>
        <w:t xml:space="preserve"> in their positions</w:t>
      </w:r>
      <w:r w:rsidR="00560EB5" w:rsidRPr="0061576C">
        <w:rPr>
          <w:sz w:val="18"/>
          <w:szCs w:val="18"/>
        </w:rPr>
        <w:t>?</w:t>
      </w:r>
    </w:p>
    <w:p w14:paraId="4734D2FA" w14:textId="77777777" w:rsidR="0061576C" w:rsidRPr="003B3040" w:rsidRDefault="0061576C" w:rsidP="0061576C">
      <w:pPr>
        <w:pStyle w:val="Heading2"/>
        <w:rPr>
          <w:sz w:val="18"/>
          <w:szCs w:val="18"/>
        </w:rPr>
      </w:pPr>
      <w:r>
        <w:rPr>
          <w:sz w:val="18"/>
          <w:szCs w:val="18"/>
        </w:rPr>
        <w:t>P</w:t>
      </w:r>
      <w:r w:rsidRPr="003B3040">
        <w:rPr>
          <w:sz w:val="18"/>
          <w:szCs w:val="18"/>
        </w:rPr>
        <w:t xml:space="preserve">lease </w:t>
      </w:r>
      <w:r>
        <w:rPr>
          <w:sz w:val="18"/>
          <w:szCs w:val="18"/>
        </w:rPr>
        <w:t>describe</w:t>
      </w:r>
    </w:p>
    <w:p w14:paraId="1E8BED5E" w14:textId="01255D3E" w:rsidR="0061576C" w:rsidRPr="003B3040" w:rsidRDefault="000C4334" w:rsidP="0061576C">
      <w:pPr>
        <w:pStyle w:val="Rating"/>
        <w:rPr>
          <w:color w:val="323E4F" w:themeColor="text2" w:themeShade="BF"/>
          <w:sz w:val="18"/>
          <w:szCs w:val="18"/>
        </w:rPr>
      </w:pPr>
      <w:r w:rsidRPr="000C4334">
        <w:rPr>
          <w:b/>
          <w:sz w:val="18"/>
          <w:szCs w:val="18"/>
        </w:rPr>
        <w:t>2</w:t>
      </w:r>
      <w:r w:rsidR="0061576C" w:rsidRPr="000C4334">
        <w:rPr>
          <w:b/>
          <w:sz w:val="18"/>
          <w:szCs w:val="18"/>
        </w:rPr>
        <w:t>.</w:t>
      </w:r>
      <w:r w:rsidRPr="000C4334">
        <w:rPr>
          <w:b/>
          <w:sz w:val="18"/>
          <w:szCs w:val="18"/>
        </w:rPr>
        <w:t>8</w:t>
      </w:r>
      <w:r w:rsidR="0061576C">
        <w:rPr>
          <w:sz w:val="18"/>
          <w:szCs w:val="18"/>
        </w:rPr>
        <w:t xml:space="preserve"> </w:t>
      </w:r>
      <w:r w:rsidR="00560EB5" w:rsidRPr="0061576C">
        <w:rPr>
          <w:sz w:val="18"/>
          <w:szCs w:val="18"/>
        </w:rPr>
        <w:t xml:space="preserve">Is </w:t>
      </w:r>
      <w:r>
        <w:rPr>
          <w:sz w:val="18"/>
          <w:szCs w:val="18"/>
        </w:rPr>
        <w:t>faculty/lecturer</w:t>
      </w:r>
      <w:r w:rsidR="00560EB5" w:rsidRPr="0061576C">
        <w:rPr>
          <w:sz w:val="18"/>
          <w:szCs w:val="18"/>
        </w:rPr>
        <w:t xml:space="preserve"> retention a challenge?  </w:t>
      </w:r>
      <w:sdt>
        <w:sdtPr>
          <w:rPr>
            <w:color w:val="323E4F" w:themeColor="text2" w:themeShade="BF"/>
            <w:sz w:val="18"/>
            <w:szCs w:val="18"/>
          </w:rPr>
          <w:id w:val="-1445070660"/>
          <w15:appearance w15:val="hidden"/>
          <w14:checkbox>
            <w14:checked w14:val="0"/>
            <w14:checkedState w14:val="00FE" w14:font="Wingdings"/>
            <w14:uncheckedState w14:val="00A8" w14:font="Wingdings"/>
          </w14:checkbox>
        </w:sdtPr>
        <w:sdtEndPr/>
        <w:sdtContent>
          <w:r w:rsidR="0061576C">
            <w:rPr>
              <w:color w:val="323E4F" w:themeColor="text2" w:themeShade="BF"/>
              <w:sz w:val="18"/>
              <w:szCs w:val="18"/>
            </w:rPr>
            <w:sym w:font="Wingdings" w:char="F0A8"/>
          </w:r>
        </w:sdtContent>
      </w:sdt>
      <w:r w:rsidR="0061576C" w:rsidRPr="003B3040">
        <w:rPr>
          <w:color w:val="323E4F" w:themeColor="text2" w:themeShade="BF"/>
          <w:sz w:val="18"/>
          <w:szCs w:val="18"/>
        </w:rPr>
        <w:t xml:space="preserve"> Yes | </w:t>
      </w:r>
      <w:sdt>
        <w:sdtPr>
          <w:rPr>
            <w:color w:val="323E4F" w:themeColor="text2" w:themeShade="BF"/>
            <w:sz w:val="18"/>
            <w:szCs w:val="18"/>
          </w:rPr>
          <w:id w:val="-1042680210"/>
          <w15:appearance w15:val="hidden"/>
          <w14:checkbox>
            <w14:checked w14:val="0"/>
            <w14:checkedState w14:val="00FE" w14:font="Wingdings"/>
            <w14:uncheckedState w14:val="00A8" w14:font="Wingdings"/>
          </w14:checkbox>
        </w:sdtPr>
        <w:sdtEndPr/>
        <w:sdtContent>
          <w:r w:rsidR="0061576C" w:rsidRPr="003B3040">
            <w:rPr>
              <w:color w:val="323E4F" w:themeColor="text2" w:themeShade="BF"/>
              <w:sz w:val="18"/>
              <w:szCs w:val="18"/>
            </w:rPr>
            <w:sym w:font="Wingdings" w:char="F0A8"/>
          </w:r>
        </w:sdtContent>
      </w:sdt>
      <w:r w:rsidR="0061576C" w:rsidRPr="003B3040">
        <w:rPr>
          <w:color w:val="323E4F" w:themeColor="text2" w:themeShade="BF"/>
          <w:sz w:val="18"/>
          <w:szCs w:val="18"/>
        </w:rPr>
        <w:t xml:space="preserve"> No</w:t>
      </w:r>
    </w:p>
    <w:p w14:paraId="791DFA00" w14:textId="10FACE23" w:rsidR="0061576C" w:rsidRPr="0061576C" w:rsidRDefault="0061576C" w:rsidP="0061576C">
      <w:pPr>
        <w:pStyle w:val="Heading2"/>
        <w:rPr>
          <w:sz w:val="18"/>
          <w:szCs w:val="18"/>
        </w:rPr>
      </w:pPr>
      <w:r>
        <w:rPr>
          <w:sz w:val="18"/>
          <w:szCs w:val="18"/>
        </w:rPr>
        <w:t>If yes, p</w:t>
      </w:r>
      <w:r w:rsidRPr="003B3040">
        <w:rPr>
          <w:sz w:val="18"/>
          <w:szCs w:val="18"/>
        </w:rPr>
        <w:t xml:space="preserve">lease </w:t>
      </w:r>
      <w:r w:rsidRPr="0061576C">
        <w:rPr>
          <w:sz w:val="18"/>
          <w:szCs w:val="18"/>
        </w:rPr>
        <w:t xml:space="preserve">describe </w:t>
      </w:r>
      <w:r>
        <w:rPr>
          <w:sz w:val="18"/>
          <w:szCs w:val="18"/>
        </w:rPr>
        <w:t>in what way</w:t>
      </w:r>
      <w:r w:rsidRPr="0061576C">
        <w:rPr>
          <w:sz w:val="18"/>
          <w:szCs w:val="18"/>
        </w:rPr>
        <w:t>.</w:t>
      </w:r>
    </w:p>
    <w:p w14:paraId="21E131DD" w14:textId="31A997BC" w:rsidR="00560EB5" w:rsidRDefault="000C4334" w:rsidP="00175E81">
      <w:pPr>
        <w:spacing w:after="0" w:line="240" w:lineRule="auto"/>
        <w:rPr>
          <w:sz w:val="18"/>
          <w:szCs w:val="18"/>
        </w:rPr>
      </w:pPr>
      <w:r w:rsidRPr="000C4334">
        <w:rPr>
          <w:b/>
          <w:sz w:val="18"/>
          <w:szCs w:val="18"/>
        </w:rPr>
        <w:t>2.9</w:t>
      </w:r>
      <w:r w:rsidR="0061576C">
        <w:rPr>
          <w:sz w:val="18"/>
          <w:szCs w:val="18"/>
        </w:rPr>
        <w:t xml:space="preserve"> </w:t>
      </w:r>
      <w:r w:rsidR="00560EB5" w:rsidRPr="0061576C">
        <w:rPr>
          <w:sz w:val="18"/>
          <w:szCs w:val="18"/>
        </w:rPr>
        <w:t xml:space="preserve">Where do </w:t>
      </w:r>
      <w:r>
        <w:rPr>
          <w:sz w:val="18"/>
          <w:szCs w:val="18"/>
        </w:rPr>
        <w:t>faculty/lecturers</w:t>
      </w:r>
      <w:r w:rsidRPr="0061576C">
        <w:rPr>
          <w:sz w:val="18"/>
          <w:szCs w:val="18"/>
        </w:rPr>
        <w:t xml:space="preserve"> </w:t>
      </w:r>
      <w:r>
        <w:rPr>
          <w:sz w:val="18"/>
          <w:szCs w:val="18"/>
        </w:rPr>
        <w:t>tend to</w:t>
      </w:r>
      <w:r w:rsidR="00560EB5" w:rsidRPr="0061576C">
        <w:rPr>
          <w:sz w:val="18"/>
          <w:szCs w:val="18"/>
        </w:rPr>
        <w:t xml:space="preserve"> go when they leave?</w:t>
      </w:r>
    </w:p>
    <w:p w14:paraId="0F43F936" w14:textId="77777777" w:rsidR="0061576C" w:rsidRPr="003B3040" w:rsidRDefault="0061576C" w:rsidP="0061576C">
      <w:pPr>
        <w:pStyle w:val="Heading2"/>
        <w:rPr>
          <w:sz w:val="18"/>
          <w:szCs w:val="18"/>
        </w:rPr>
      </w:pPr>
      <w:r>
        <w:rPr>
          <w:sz w:val="18"/>
          <w:szCs w:val="18"/>
        </w:rPr>
        <w:t>P</w:t>
      </w:r>
      <w:r w:rsidRPr="003B3040">
        <w:rPr>
          <w:sz w:val="18"/>
          <w:szCs w:val="18"/>
        </w:rPr>
        <w:t xml:space="preserve">lease </w:t>
      </w:r>
      <w:r>
        <w:rPr>
          <w:sz w:val="18"/>
          <w:szCs w:val="18"/>
        </w:rPr>
        <w:t>describe</w:t>
      </w:r>
    </w:p>
    <w:p w14:paraId="3EA4084A" w14:textId="08BF1D55" w:rsidR="0061576C" w:rsidRPr="003B3040" w:rsidRDefault="000C4334" w:rsidP="0061576C">
      <w:pPr>
        <w:pStyle w:val="Rating"/>
        <w:rPr>
          <w:color w:val="323E4F" w:themeColor="text2" w:themeShade="BF"/>
          <w:sz w:val="18"/>
          <w:szCs w:val="18"/>
        </w:rPr>
      </w:pPr>
      <w:r w:rsidRPr="000C4334">
        <w:rPr>
          <w:b/>
          <w:sz w:val="18"/>
          <w:szCs w:val="18"/>
        </w:rPr>
        <w:t>2.10</w:t>
      </w:r>
      <w:r w:rsidR="0061576C">
        <w:rPr>
          <w:sz w:val="18"/>
          <w:szCs w:val="18"/>
        </w:rPr>
        <w:t xml:space="preserve"> </w:t>
      </w:r>
      <w:r w:rsidR="0061576C" w:rsidRPr="0061576C">
        <w:rPr>
          <w:sz w:val="18"/>
          <w:szCs w:val="18"/>
        </w:rPr>
        <w:t xml:space="preserve">Do you provide in-service training for </w:t>
      </w:r>
      <w:r>
        <w:rPr>
          <w:sz w:val="18"/>
          <w:szCs w:val="18"/>
        </w:rPr>
        <w:t>faculty/lecturers</w:t>
      </w:r>
      <w:r w:rsidR="0061576C" w:rsidRPr="0061576C">
        <w:rPr>
          <w:sz w:val="18"/>
          <w:szCs w:val="18"/>
        </w:rPr>
        <w:t xml:space="preserve">?  </w:t>
      </w:r>
      <w:sdt>
        <w:sdtPr>
          <w:rPr>
            <w:color w:val="323E4F" w:themeColor="text2" w:themeShade="BF"/>
            <w:sz w:val="18"/>
            <w:szCs w:val="18"/>
          </w:rPr>
          <w:id w:val="1464084120"/>
          <w15:appearance w15:val="hidden"/>
          <w14:checkbox>
            <w14:checked w14:val="0"/>
            <w14:checkedState w14:val="00FE" w14:font="Wingdings"/>
            <w14:uncheckedState w14:val="00A8" w14:font="Wingdings"/>
          </w14:checkbox>
        </w:sdtPr>
        <w:sdtEndPr/>
        <w:sdtContent>
          <w:r w:rsidR="0061576C">
            <w:rPr>
              <w:color w:val="323E4F" w:themeColor="text2" w:themeShade="BF"/>
              <w:sz w:val="18"/>
              <w:szCs w:val="18"/>
            </w:rPr>
            <w:sym w:font="Wingdings" w:char="F0A8"/>
          </w:r>
        </w:sdtContent>
      </w:sdt>
      <w:r w:rsidR="0061576C" w:rsidRPr="003B3040">
        <w:rPr>
          <w:color w:val="323E4F" w:themeColor="text2" w:themeShade="BF"/>
          <w:sz w:val="18"/>
          <w:szCs w:val="18"/>
        </w:rPr>
        <w:t xml:space="preserve"> Yes | </w:t>
      </w:r>
      <w:sdt>
        <w:sdtPr>
          <w:rPr>
            <w:color w:val="323E4F" w:themeColor="text2" w:themeShade="BF"/>
            <w:sz w:val="18"/>
            <w:szCs w:val="18"/>
          </w:rPr>
          <w:id w:val="-576206845"/>
          <w15:appearance w15:val="hidden"/>
          <w14:checkbox>
            <w14:checked w14:val="0"/>
            <w14:checkedState w14:val="00FE" w14:font="Wingdings"/>
            <w14:uncheckedState w14:val="00A8" w14:font="Wingdings"/>
          </w14:checkbox>
        </w:sdtPr>
        <w:sdtEndPr/>
        <w:sdtContent>
          <w:r w:rsidR="0061576C" w:rsidRPr="003B3040">
            <w:rPr>
              <w:color w:val="323E4F" w:themeColor="text2" w:themeShade="BF"/>
              <w:sz w:val="18"/>
              <w:szCs w:val="18"/>
            </w:rPr>
            <w:sym w:font="Wingdings" w:char="F0A8"/>
          </w:r>
        </w:sdtContent>
      </w:sdt>
      <w:r w:rsidR="0061576C" w:rsidRPr="003B3040">
        <w:rPr>
          <w:color w:val="323E4F" w:themeColor="text2" w:themeShade="BF"/>
          <w:sz w:val="18"/>
          <w:szCs w:val="18"/>
        </w:rPr>
        <w:t xml:space="preserve"> No</w:t>
      </w:r>
    </w:p>
    <w:p w14:paraId="35DEE709" w14:textId="2EDC5F68" w:rsidR="0061576C" w:rsidRPr="003B3040" w:rsidRDefault="0061576C" w:rsidP="0061576C">
      <w:pPr>
        <w:pStyle w:val="Heading2"/>
        <w:rPr>
          <w:sz w:val="18"/>
          <w:szCs w:val="18"/>
        </w:rPr>
      </w:pPr>
      <w:r>
        <w:rPr>
          <w:sz w:val="18"/>
          <w:szCs w:val="18"/>
        </w:rPr>
        <w:t>P</w:t>
      </w:r>
      <w:r w:rsidRPr="003B3040">
        <w:rPr>
          <w:sz w:val="18"/>
          <w:szCs w:val="18"/>
        </w:rPr>
        <w:t xml:space="preserve">lease </w:t>
      </w:r>
      <w:r>
        <w:rPr>
          <w:sz w:val="18"/>
          <w:szCs w:val="18"/>
        </w:rPr>
        <w:t>describe</w:t>
      </w:r>
      <w:r w:rsidRPr="003B3040">
        <w:rPr>
          <w:sz w:val="18"/>
          <w:szCs w:val="18"/>
        </w:rPr>
        <w:t xml:space="preserve"> </w:t>
      </w:r>
    </w:p>
    <w:p w14:paraId="091EC63F" w14:textId="513B8314" w:rsidR="005F46B7" w:rsidRPr="003B3040" w:rsidRDefault="000C4334" w:rsidP="005F46B7">
      <w:pPr>
        <w:pStyle w:val="Rating"/>
        <w:rPr>
          <w:color w:val="323E4F" w:themeColor="text2" w:themeShade="BF"/>
          <w:sz w:val="18"/>
          <w:szCs w:val="18"/>
        </w:rPr>
      </w:pPr>
      <w:r w:rsidRPr="000C4334">
        <w:rPr>
          <w:b/>
          <w:sz w:val="18"/>
          <w:szCs w:val="18"/>
        </w:rPr>
        <w:t>2</w:t>
      </w:r>
      <w:r w:rsidR="005F46B7" w:rsidRPr="000C4334">
        <w:rPr>
          <w:b/>
          <w:sz w:val="18"/>
          <w:szCs w:val="18"/>
        </w:rPr>
        <w:t>.11</w:t>
      </w:r>
      <w:r w:rsidR="005F46B7">
        <w:rPr>
          <w:sz w:val="18"/>
          <w:szCs w:val="18"/>
        </w:rPr>
        <w:t xml:space="preserve"> Are sabbaticals, or extended leave for professional development, available </w:t>
      </w:r>
      <w:r w:rsidR="005F46B7" w:rsidRPr="0061576C">
        <w:rPr>
          <w:sz w:val="18"/>
          <w:szCs w:val="18"/>
        </w:rPr>
        <w:t xml:space="preserve">for </w:t>
      </w:r>
      <w:r>
        <w:rPr>
          <w:sz w:val="18"/>
          <w:szCs w:val="18"/>
        </w:rPr>
        <w:t>faculty/lecturers</w:t>
      </w:r>
      <w:r w:rsidR="005F46B7" w:rsidRPr="0061576C">
        <w:rPr>
          <w:sz w:val="18"/>
          <w:szCs w:val="18"/>
        </w:rPr>
        <w:t xml:space="preserve">?  </w:t>
      </w:r>
      <w:sdt>
        <w:sdtPr>
          <w:rPr>
            <w:color w:val="323E4F" w:themeColor="text2" w:themeShade="BF"/>
            <w:sz w:val="18"/>
            <w:szCs w:val="18"/>
          </w:rPr>
          <w:id w:val="654565377"/>
          <w15:appearance w15:val="hidden"/>
          <w14:checkbox>
            <w14:checked w14:val="0"/>
            <w14:checkedState w14:val="00FE" w14:font="Wingdings"/>
            <w14:uncheckedState w14:val="00A8" w14:font="Wingdings"/>
          </w14:checkbox>
        </w:sdtPr>
        <w:sdtEndPr/>
        <w:sdtContent>
          <w:r w:rsidR="005F46B7">
            <w:rPr>
              <w:color w:val="323E4F" w:themeColor="text2" w:themeShade="BF"/>
              <w:sz w:val="18"/>
              <w:szCs w:val="18"/>
            </w:rPr>
            <w:sym w:font="Wingdings" w:char="F0A8"/>
          </w:r>
        </w:sdtContent>
      </w:sdt>
      <w:r w:rsidR="005F46B7" w:rsidRPr="003B3040">
        <w:rPr>
          <w:color w:val="323E4F" w:themeColor="text2" w:themeShade="BF"/>
          <w:sz w:val="18"/>
          <w:szCs w:val="18"/>
        </w:rPr>
        <w:t xml:space="preserve"> Yes | </w:t>
      </w:r>
      <w:sdt>
        <w:sdtPr>
          <w:rPr>
            <w:color w:val="323E4F" w:themeColor="text2" w:themeShade="BF"/>
            <w:sz w:val="18"/>
            <w:szCs w:val="18"/>
          </w:rPr>
          <w:id w:val="-428199954"/>
          <w15:appearance w15:val="hidden"/>
          <w14:checkbox>
            <w14:checked w14:val="0"/>
            <w14:checkedState w14:val="00FE" w14:font="Wingdings"/>
            <w14:uncheckedState w14:val="00A8" w14:font="Wingdings"/>
          </w14:checkbox>
        </w:sdtPr>
        <w:sdtEndPr/>
        <w:sdtContent>
          <w:r w:rsidR="005F46B7" w:rsidRPr="003B3040">
            <w:rPr>
              <w:color w:val="323E4F" w:themeColor="text2" w:themeShade="BF"/>
              <w:sz w:val="18"/>
              <w:szCs w:val="18"/>
            </w:rPr>
            <w:sym w:font="Wingdings" w:char="F0A8"/>
          </w:r>
        </w:sdtContent>
      </w:sdt>
      <w:r w:rsidR="005F46B7" w:rsidRPr="003B3040">
        <w:rPr>
          <w:color w:val="323E4F" w:themeColor="text2" w:themeShade="BF"/>
          <w:sz w:val="18"/>
          <w:szCs w:val="18"/>
        </w:rPr>
        <w:t xml:space="preserve"> No</w:t>
      </w:r>
    </w:p>
    <w:p w14:paraId="7CA804CC" w14:textId="77777777" w:rsidR="005F46B7" w:rsidRPr="003B3040" w:rsidRDefault="005F46B7" w:rsidP="005F46B7">
      <w:pPr>
        <w:pStyle w:val="Heading2"/>
        <w:rPr>
          <w:sz w:val="18"/>
          <w:szCs w:val="18"/>
        </w:rPr>
      </w:pPr>
      <w:r>
        <w:rPr>
          <w:sz w:val="18"/>
          <w:szCs w:val="18"/>
        </w:rPr>
        <w:t>P</w:t>
      </w:r>
      <w:r w:rsidRPr="003B3040">
        <w:rPr>
          <w:sz w:val="18"/>
          <w:szCs w:val="18"/>
        </w:rPr>
        <w:t xml:space="preserve">lease </w:t>
      </w:r>
      <w:r>
        <w:rPr>
          <w:sz w:val="18"/>
          <w:szCs w:val="18"/>
        </w:rPr>
        <w:t>describe</w:t>
      </w:r>
      <w:r w:rsidRPr="003B3040">
        <w:rPr>
          <w:sz w:val="18"/>
          <w:szCs w:val="18"/>
        </w:rPr>
        <w:t xml:space="preserve"> </w:t>
      </w:r>
    </w:p>
    <w:p w14:paraId="738CC862" w14:textId="77777777" w:rsidR="000C4334" w:rsidRDefault="000C4334" w:rsidP="000C4334">
      <w:pPr>
        <w:pStyle w:val="Rating"/>
        <w:rPr>
          <w:sz w:val="18"/>
          <w:szCs w:val="18"/>
        </w:rPr>
      </w:pPr>
    </w:p>
    <w:p w14:paraId="723A0203" w14:textId="77777777" w:rsidR="000C4334" w:rsidRDefault="000C4334" w:rsidP="000C4334">
      <w:pPr>
        <w:pStyle w:val="Rating"/>
        <w:rPr>
          <w:sz w:val="18"/>
          <w:szCs w:val="18"/>
        </w:rPr>
      </w:pPr>
    </w:p>
    <w:p w14:paraId="6A9A5B76" w14:textId="77777777" w:rsidR="000C4334" w:rsidRDefault="000C4334" w:rsidP="000C4334">
      <w:pPr>
        <w:pStyle w:val="Rating"/>
        <w:rPr>
          <w:sz w:val="18"/>
          <w:szCs w:val="18"/>
        </w:rPr>
      </w:pPr>
    </w:p>
    <w:p w14:paraId="101F6F42" w14:textId="77777777" w:rsidR="000C4334" w:rsidRDefault="000C4334" w:rsidP="000C4334">
      <w:pPr>
        <w:pStyle w:val="Rating"/>
        <w:rPr>
          <w:sz w:val="18"/>
          <w:szCs w:val="18"/>
        </w:rPr>
      </w:pPr>
    </w:p>
    <w:p w14:paraId="04547277" w14:textId="3C635CBA" w:rsidR="000C4334" w:rsidRPr="003B3040" w:rsidRDefault="000C4334" w:rsidP="000C4334">
      <w:pPr>
        <w:pStyle w:val="Rating"/>
        <w:rPr>
          <w:color w:val="323E4F" w:themeColor="text2" w:themeShade="BF"/>
          <w:sz w:val="18"/>
          <w:szCs w:val="18"/>
        </w:rPr>
      </w:pPr>
      <w:r w:rsidRPr="000C4334">
        <w:rPr>
          <w:b/>
          <w:sz w:val="18"/>
          <w:szCs w:val="18"/>
        </w:rPr>
        <w:t>2.12</w:t>
      </w:r>
      <w:r>
        <w:rPr>
          <w:sz w:val="18"/>
          <w:szCs w:val="18"/>
        </w:rPr>
        <w:t xml:space="preserve"> </w:t>
      </w:r>
      <w:r w:rsidR="008E3F7B">
        <w:rPr>
          <w:sz w:val="18"/>
          <w:szCs w:val="18"/>
        </w:rPr>
        <w:t xml:space="preserve">Are </w:t>
      </w:r>
      <w:r>
        <w:rPr>
          <w:sz w:val="18"/>
          <w:szCs w:val="18"/>
        </w:rPr>
        <w:t>faculty/lecturer</w:t>
      </w:r>
      <w:r w:rsidR="008E3F7B">
        <w:rPr>
          <w:sz w:val="18"/>
          <w:szCs w:val="18"/>
        </w:rPr>
        <w:t xml:space="preserve"> salaries adequate to cover living expenses, or do most</w:t>
      </w:r>
      <w:r>
        <w:rPr>
          <w:sz w:val="18"/>
          <w:szCs w:val="18"/>
        </w:rPr>
        <w:t xml:space="preserve"> faculty/lecturers</w:t>
      </w:r>
      <w:r w:rsidR="008E3F7B">
        <w:rPr>
          <w:sz w:val="18"/>
          <w:szCs w:val="18"/>
        </w:rPr>
        <w:t xml:space="preserve"> need to supplement their salaries with consultancies and other work?</w:t>
      </w:r>
      <w:r w:rsidRPr="000C4334">
        <w:rPr>
          <w:color w:val="323E4F" w:themeColor="text2" w:themeShade="BF"/>
          <w:sz w:val="18"/>
          <w:szCs w:val="18"/>
        </w:rPr>
        <w:t xml:space="preserve"> </w:t>
      </w:r>
      <w:sdt>
        <w:sdtPr>
          <w:rPr>
            <w:color w:val="323E4F" w:themeColor="text2" w:themeShade="BF"/>
            <w:sz w:val="18"/>
            <w:szCs w:val="18"/>
          </w:rPr>
          <w:id w:val="-44917865"/>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sidRPr="003B3040">
        <w:rPr>
          <w:color w:val="323E4F" w:themeColor="text2" w:themeShade="BF"/>
          <w:sz w:val="18"/>
          <w:szCs w:val="18"/>
        </w:rPr>
        <w:t xml:space="preserve"> Yes | </w:t>
      </w:r>
      <w:sdt>
        <w:sdtPr>
          <w:rPr>
            <w:color w:val="323E4F" w:themeColor="text2" w:themeShade="BF"/>
            <w:sz w:val="18"/>
            <w:szCs w:val="18"/>
          </w:rPr>
          <w:id w:val="1364628232"/>
          <w15:appearance w15:val="hidden"/>
          <w14:checkbox>
            <w14:checked w14:val="0"/>
            <w14:checkedState w14:val="00FE" w14:font="Wingdings"/>
            <w14:uncheckedState w14:val="00A8" w14:font="Wingdings"/>
          </w14:checkbox>
        </w:sdtPr>
        <w:sdtEndPr/>
        <w:sdtContent>
          <w:r w:rsidRPr="003B3040">
            <w:rPr>
              <w:color w:val="323E4F" w:themeColor="text2" w:themeShade="BF"/>
              <w:sz w:val="18"/>
              <w:szCs w:val="18"/>
            </w:rPr>
            <w:sym w:font="Wingdings" w:char="F0A8"/>
          </w:r>
        </w:sdtContent>
      </w:sdt>
      <w:r w:rsidRPr="003B3040">
        <w:rPr>
          <w:color w:val="323E4F" w:themeColor="text2" w:themeShade="BF"/>
          <w:sz w:val="18"/>
          <w:szCs w:val="18"/>
        </w:rPr>
        <w:t xml:space="preserve"> No</w:t>
      </w:r>
    </w:p>
    <w:p w14:paraId="36B7E632" w14:textId="77777777" w:rsidR="000C4334" w:rsidRPr="003B3040" w:rsidRDefault="000C4334" w:rsidP="000C4334">
      <w:pPr>
        <w:pStyle w:val="Heading2"/>
        <w:rPr>
          <w:sz w:val="18"/>
          <w:szCs w:val="18"/>
        </w:rPr>
      </w:pPr>
      <w:r>
        <w:rPr>
          <w:sz w:val="18"/>
          <w:szCs w:val="18"/>
        </w:rPr>
        <w:t>P</w:t>
      </w:r>
      <w:r w:rsidRPr="003B3040">
        <w:rPr>
          <w:sz w:val="18"/>
          <w:szCs w:val="18"/>
        </w:rPr>
        <w:t xml:space="preserve">lease </w:t>
      </w:r>
      <w:r>
        <w:rPr>
          <w:sz w:val="18"/>
          <w:szCs w:val="18"/>
        </w:rPr>
        <w:t>describe</w:t>
      </w:r>
      <w:r w:rsidRPr="003B3040">
        <w:rPr>
          <w:sz w:val="18"/>
          <w:szCs w:val="18"/>
        </w:rPr>
        <w:t xml:space="preserve"> </w:t>
      </w:r>
    </w:p>
    <w:p w14:paraId="7B332318" w14:textId="59725E94" w:rsidR="000C4334" w:rsidRPr="003B3040" w:rsidRDefault="000C4334" w:rsidP="000C4334">
      <w:pPr>
        <w:pStyle w:val="Rating"/>
        <w:rPr>
          <w:color w:val="323E4F" w:themeColor="text2" w:themeShade="BF"/>
          <w:sz w:val="18"/>
          <w:szCs w:val="18"/>
        </w:rPr>
      </w:pPr>
      <w:r w:rsidRPr="000C4334">
        <w:rPr>
          <w:b/>
          <w:sz w:val="18"/>
          <w:szCs w:val="18"/>
        </w:rPr>
        <w:t>2.13</w:t>
      </w:r>
      <w:r>
        <w:rPr>
          <w:sz w:val="18"/>
          <w:szCs w:val="18"/>
        </w:rPr>
        <w:t xml:space="preserve"> </w:t>
      </w:r>
      <w:r w:rsidR="004F7F9F">
        <w:rPr>
          <w:sz w:val="18"/>
          <w:szCs w:val="18"/>
        </w:rPr>
        <w:t>Are lecturers rewarded for completing research studies?</w:t>
      </w:r>
      <w:r>
        <w:rPr>
          <w:sz w:val="18"/>
          <w:szCs w:val="18"/>
        </w:rPr>
        <w:t xml:space="preserve"> </w:t>
      </w:r>
      <w:sdt>
        <w:sdtPr>
          <w:rPr>
            <w:color w:val="323E4F" w:themeColor="text2" w:themeShade="BF"/>
            <w:sz w:val="18"/>
            <w:szCs w:val="18"/>
          </w:rPr>
          <w:id w:val="-74364233"/>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sidRPr="003B3040">
        <w:rPr>
          <w:color w:val="323E4F" w:themeColor="text2" w:themeShade="BF"/>
          <w:sz w:val="18"/>
          <w:szCs w:val="18"/>
        </w:rPr>
        <w:t xml:space="preserve"> Yes | </w:t>
      </w:r>
      <w:sdt>
        <w:sdtPr>
          <w:rPr>
            <w:color w:val="323E4F" w:themeColor="text2" w:themeShade="BF"/>
            <w:sz w:val="18"/>
            <w:szCs w:val="18"/>
          </w:rPr>
          <w:id w:val="-1704393480"/>
          <w15:appearance w15:val="hidden"/>
          <w14:checkbox>
            <w14:checked w14:val="0"/>
            <w14:checkedState w14:val="00FE" w14:font="Wingdings"/>
            <w14:uncheckedState w14:val="00A8" w14:font="Wingdings"/>
          </w14:checkbox>
        </w:sdtPr>
        <w:sdtEndPr/>
        <w:sdtContent>
          <w:r w:rsidRPr="003B3040">
            <w:rPr>
              <w:color w:val="323E4F" w:themeColor="text2" w:themeShade="BF"/>
              <w:sz w:val="18"/>
              <w:szCs w:val="18"/>
            </w:rPr>
            <w:sym w:font="Wingdings" w:char="F0A8"/>
          </w:r>
        </w:sdtContent>
      </w:sdt>
      <w:r w:rsidRPr="003B3040">
        <w:rPr>
          <w:color w:val="323E4F" w:themeColor="text2" w:themeShade="BF"/>
          <w:sz w:val="18"/>
          <w:szCs w:val="18"/>
        </w:rPr>
        <w:t xml:space="preserve"> No</w:t>
      </w:r>
    </w:p>
    <w:p w14:paraId="2509B4FF" w14:textId="7C3002BC" w:rsidR="004F7F9F" w:rsidRDefault="000C4334" w:rsidP="000C4334">
      <w:pPr>
        <w:pStyle w:val="Heading2"/>
        <w:rPr>
          <w:sz w:val="18"/>
          <w:szCs w:val="18"/>
        </w:rPr>
      </w:pPr>
      <w:r>
        <w:rPr>
          <w:sz w:val="18"/>
          <w:szCs w:val="18"/>
        </w:rPr>
        <w:t>P</w:t>
      </w:r>
      <w:r w:rsidRPr="003B3040">
        <w:rPr>
          <w:sz w:val="18"/>
          <w:szCs w:val="18"/>
        </w:rPr>
        <w:t xml:space="preserve">lease </w:t>
      </w:r>
      <w:r>
        <w:rPr>
          <w:sz w:val="18"/>
          <w:szCs w:val="18"/>
        </w:rPr>
        <w:t>describe</w:t>
      </w:r>
      <w:r w:rsidRPr="003B3040">
        <w:rPr>
          <w:sz w:val="18"/>
          <w:szCs w:val="18"/>
        </w:rPr>
        <w:t xml:space="preserve"> </w:t>
      </w:r>
    </w:p>
    <w:p w14:paraId="4ADF509C" w14:textId="12D120D9" w:rsidR="00560EB5" w:rsidRDefault="000C4334" w:rsidP="00175E81">
      <w:pPr>
        <w:spacing w:after="0" w:line="240" w:lineRule="auto"/>
        <w:rPr>
          <w:sz w:val="18"/>
          <w:szCs w:val="18"/>
        </w:rPr>
      </w:pPr>
      <w:r w:rsidRPr="000C4334">
        <w:rPr>
          <w:b/>
          <w:sz w:val="18"/>
          <w:szCs w:val="18"/>
        </w:rPr>
        <w:t>2.14</w:t>
      </w:r>
      <w:r w:rsidR="0061576C">
        <w:rPr>
          <w:sz w:val="18"/>
          <w:szCs w:val="18"/>
        </w:rPr>
        <w:t xml:space="preserve"> </w:t>
      </w:r>
      <w:r w:rsidR="0061576C" w:rsidRPr="0061576C">
        <w:rPr>
          <w:sz w:val="18"/>
          <w:szCs w:val="18"/>
        </w:rPr>
        <w:t>Have you implemented any mentoring or coaching programs for faculty members? If so, do you find them to be successful?</w:t>
      </w:r>
    </w:p>
    <w:p w14:paraId="2EE2DDCB" w14:textId="77777777" w:rsidR="000C4334" w:rsidRPr="003B3040" w:rsidRDefault="007D462F" w:rsidP="000C4334">
      <w:pPr>
        <w:pStyle w:val="Rating"/>
        <w:rPr>
          <w:color w:val="323E4F" w:themeColor="text2" w:themeShade="BF"/>
          <w:sz w:val="18"/>
          <w:szCs w:val="18"/>
        </w:rPr>
      </w:pPr>
      <w:sdt>
        <w:sdtPr>
          <w:rPr>
            <w:color w:val="323E4F" w:themeColor="text2" w:themeShade="BF"/>
            <w:sz w:val="18"/>
            <w:szCs w:val="18"/>
          </w:rPr>
          <w:id w:val="1195499274"/>
          <w15:appearance w15:val="hidden"/>
          <w14:checkbox>
            <w14:checked w14:val="0"/>
            <w14:checkedState w14:val="00FE" w14:font="Wingdings"/>
            <w14:uncheckedState w14:val="00A8" w14:font="Wingdings"/>
          </w14:checkbox>
        </w:sdtPr>
        <w:sdtEndPr/>
        <w:sdtContent>
          <w:r w:rsidR="000C4334">
            <w:rPr>
              <w:color w:val="323E4F" w:themeColor="text2" w:themeShade="BF"/>
              <w:sz w:val="18"/>
              <w:szCs w:val="18"/>
            </w:rPr>
            <w:sym w:font="Wingdings" w:char="F0A8"/>
          </w:r>
        </w:sdtContent>
      </w:sdt>
      <w:r w:rsidR="000C4334" w:rsidRPr="003B3040">
        <w:rPr>
          <w:color w:val="323E4F" w:themeColor="text2" w:themeShade="BF"/>
          <w:sz w:val="18"/>
          <w:szCs w:val="18"/>
        </w:rPr>
        <w:t xml:space="preserve"> Yes | </w:t>
      </w:r>
      <w:sdt>
        <w:sdtPr>
          <w:rPr>
            <w:color w:val="323E4F" w:themeColor="text2" w:themeShade="BF"/>
            <w:sz w:val="18"/>
            <w:szCs w:val="18"/>
          </w:rPr>
          <w:id w:val="-255052472"/>
          <w15:appearance w15:val="hidden"/>
          <w14:checkbox>
            <w14:checked w14:val="0"/>
            <w14:checkedState w14:val="00FE" w14:font="Wingdings"/>
            <w14:uncheckedState w14:val="00A8" w14:font="Wingdings"/>
          </w14:checkbox>
        </w:sdtPr>
        <w:sdtEndPr/>
        <w:sdtContent>
          <w:r w:rsidR="000C4334" w:rsidRPr="003B3040">
            <w:rPr>
              <w:color w:val="323E4F" w:themeColor="text2" w:themeShade="BF"/>
              <w:sz w:val="18"/>
              <w:szCs w:val="18"/>
            </w:rPr>
            <w:sym w:font="Wingdings" w:char="F0A8"/>
          </w:r>
        </w:sdtContent>
      </w:sdt>
      <w:r w:rsidR="000C4334" w:rsidRPr="003B3040">
        <w:rPr>
          <w:color w:val="323E4F" w:themeColor="text2" w:themeShade="BF"/>
          <w:sz w:val="18"/>
          <w:szCs w:val="18"/>
        </w:rPr>
        <w:t xml:space="preserve"> No</w:t>
      </w:r>
    </w:p>
    <w:p w14:paraId="506375EF" w14:textId="77777777" w:rsidR="000C4334" w:rsidRPr="003B3040" w:rsidRDefault="000C4334" w:rsidP="000C4334">
      <w:pPr>
        <w:pStyle w:val="Heading2"/>
        <w:rPr>
          <w:sz w:val="18"/>
          <w:szCs w:val="18"/>
        </w:rPr>
      </w:pPr>
      <w:r>
        <w:rPr>
          <w:sz w:val="18"/>
          <w:szCs w:val="18"/>
        </w:rPr>
        <w:t>P</w:t>
      </w:r>
      <w:r w:rsidRPr="003B3040">
        <w:rPr>
          <w:sz w:val="18"/>
          <w:szCs w:val="18"/>
        </w:rPr>
        <w:t xml:space="preserve">lease </w:t>
      </w:r>
      <w:r>
        <w:rPr>
          <w:sz w:val="18"/>
          <w:szCs w:val="18"/>
        </w:rPr>
        <w:t>describe</w:t>
      </w:r>
      <w:r w:rsidRPr="003B3040">
        <w:rPr>
          <w:sz w:val="18"/>
          <w:szCs w:val="18"/>
        </w:rPr>
        <w:t xml:space="preserve"> </w:t>
      </w:r>
    </w:p>
    <w:p w14:paraId="6D1DCDC2" w14:textId="5BB41266" w:rsidR="0061576C" w:rsidRDefault="000C4334" w:rsidP="00175E81">
      <w:pPr>
        <w:spacing w:after="0" w:line="240" w:lineRule="auto"/>
        <w:rPr>
          <w:sz w:val="18"/>
          <w:szCs w:val="18"/>
        </w:rPr>
      </w:pPr>
      <w:r w:rsidRPr="000C4334">
        <w:rPr>
          <w:b/>
          <w:sz w:val="18"/>
          <w:szCs w:val="18"/>
        </w:rPr>
        <w:t>2.15</w:t>
      </w:r>
      <w:r w:rsidR="0061576C">
        <w:rPr>
          <w:sz w:val="18"/>
          <w:szCs w:val="18"/>
        </w:rPr>
        <w:t xml:space="preserve"> </w:t>
      </w:r>
      <w:r w:rsidR="0061576C" w:rsidRPr="0061576C">
        <w:rPr>
          <w:sz w:val="18"/>
          <w:szCs w:val="18"/>
        </w:rPr>
        <w:t>From your experience, how could faculty recruitment and retention be improved?</w:t>
      </w:r>
    </w:p>
    <w:p w14:paraId="241F84A8" w14:textId="77777777" w:rsidR="0061576C" w:rsidRPr="003B3040" w:rsidRDefault="0061576C" w:rsidP="0061576C">
      <w:pPr>
        <w:pStyle w:val="Heading2"/>
        <w:rPr>
          <w:sz w:val="18"/>
          <w:szCs w:val="18"/>
        </w:rPr>
      </w:pPr>
      <w:r>
        <w:rPr>
          <w:sz w:val="18"/>
          <w:szCs w:val="18"/>
        </w:rPr>
        <w:t>P</w:t>
      </w:r>
      <w:r w:rsidRPr="003B3040">
        <w:rPr>
          <w:sz w:val="18"/>
          <w:szCs w:val="18"/>
        </w:rPr>
        <w:t xml:space="preserve">lease </w:t>
      </w:r>
      <w:r>
        <w:rPr>
          <w:sz w:val="18"/>
          <w:szCs w:val="18"/>
        </w:rPr>
        <w:t>describe</w:t>
      </w:r>
      <w:r w:rsidRPr="003B3040">
        <w:rPr>
          <w:sz w:val="18"/>
          <w:szCs w:val="18"/>
        </w:rPr>
        <w:t xml:space="preserve"> </w:t>
      </w:r>
    </w:p>
    <w:p w14:paraId="4648B001" w14:textId="6B4960A8" w:rsidR="00732191" w:rsidRDefault="00732191" w:rsidP="00732191">
      <w:pPr>
        <w:spacing w:after="0" w:line="240" w:lineRule="auto"/>
        <w:jc w:val="both"/>
        <w:rPr>
          <w:rFonts w:cs="Calibri"/>
          <w:color w:val="323E4F" w:themeColor="text2" w:themeShade="BF"/>
          <w:sz w:val="18"/>
          <w:szCs w:val="18"/>
        </w:rPr>
      </w:pPr>
    </w:p>
    <w:p w14:paraId="790DF58B" w14:textId="77777777" w:rsidR="000C4334" w:rsidRPr="00D07ECE" w:rsidRDefault="000C4334" w:rsidP="00732191">
      <w:pPr>
        <w:spacing w:after="0" w:line="240" w:lineRule="auto"/>
        <w:jc w:val="both"/>
        <w:rPr>
          <w:rFonts w:cs="Calibri"/>
          <w:color w:val="323E4F" w:themeColor="text2" w:themeShade="BF"/>
          <w:sz w:val="18"/>
          <w:szCs w:val="18"/>
        </w:rPr>
      </w:pPr>
    </w:p>
    <w:p w14:paraId="6D94E6AF" w14:textId="022AF2D7" w:rsidR="00732191" w:rsidRPr="00287CCF" w:rsidRDefault="00732191" w:rsidP="00732191">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sidR="000C4334">
        <w:rPr>
          <w:rFonts w:eastAsia="MS Mincho" w:cstheme="minorHAnsi"/>
          <w:sz w:val="28"/>
          <w:lang w:eastAsia="en-US"/>
        </w:rPr>
        <w:t>3</w:t>
      </w:r>
      <w:r w:rsidRPr="00287CCF">
        <w:rPr>
          <w:rFonts w:eastAsia="MS Mincho" w:cstheme="minorHAnsi"/>
          <w:sz w:val="28"/>
          <w:lang w:eastAsia="en-US"/>
        </w:rPr>
        <w:t xml:space="preserve">:  </w:t>
      </w:r>
      <w:r>
        <w:rPr>
          <w:rFonts w:eastAsia="MS Mincho" w:cstheme="minorHAnsi"/>
          <w:sz w:val="28"/>
          <w:lang w:eastAsia="en-US"/>
        </w:rPr>
        <w:t>Challenges</w:t>
      </w:r>
    </w:p>
    <w:p w14:paraId="0462BCFE" w14:textId="6078DF65" w:rsidR="00732191" w:rsidRPr="00791C2E" w:rsidRDefault="00A90DDA" w:rsidP="00732191">
      <w:pPr>
        <w:spacing w:after="0" w:line="240" w:lineRule="auto"/>
        <w:jc w:val="both"/>
        <w:rPr>
          <w:rFonts w:ascii="Segoe UI Symbol" w:eastAsia="MS Gothic" w:hAnsi="Segoe UI Symbol" w:cs="Segoe UI Symbol"/>
          <w:sz w:val="18"/>
          <w:szCs w:val="18"/>
        </w:rPr>
      </w:pPr>
      <w:r>
        <w:rPr>
          <w:rFonts w:cs="Calibri"/>
          <w:b/>
          <w:sz w:val="18"/>
          <w:szCs w:val="18"/>
        </w:rPr>
        <w:t>3</w:t>
      </w:r>
      <w:r w:rsidR="00732191" w:rsidRPr="00791C2E">
        <w:rPr>
          <w:rFonts w:cs="Calibri"/>
          <w:b/>
          <w:sz w:val="18"/>
          <w:szCs w:val="18"/>
        </w:rPr>
        <w:t>.</w:t>
      </w:r>
      <w:r w:rsidR="00732191">
        <w:rPr>
          <w:rFonts w:cs="Calibri"/>
          <w:b/>
          <w:sz w:val="18"/>
          <w:szCs w:val="18"/>
        </w:rPr>
        <w:t>1</w:t>
      </w:r>
      <w:r w:rsidR="00732191" w:rsidRPr="00791C2E">
        <w:rPr>
          <w:rFonts w:cs="Calibri"/>
          <w:sz w:val="18"/>
          <w:szCs w:val="18"/>
        </w:rPr>
        <w:t xml:space="preserve"> What are the 3 biggest challenges your country faces in strengthening the social service workforce?  Please check the </w:t>
      </w:r>
      <w:r w:rsidR="00732191" w:rsidRPr="00791C2E">
        <w:rPr>
          <w:rFonts w:cs="Calibri"/>
          <w:b/>
          <w:bCs/>
          <w:sz w:val="18"/>
          <w:szCs w:val="18"/>
        </w:rPr>
        <w:t>top three</w:t>
      </w:r>
      <w:r w:rsidR="00732191" w:rsidRPr="00791C2E">
        <w:rPr>
          <w:rFonts w:cs="Calibri"/>
          <w:sz w:val="18"/>
          <w:szCs w:val="18"/>
        </w:rPr>
        <w:t>:</w:t>
      </w:r>
      <w:r w:rsidR="00732191" w:rsidRPr="00791C2E">
        <w:rPr>
          <w:rFonts w:ascii="Segoe UI Symbol" w:eastAsia="MS Gothic" w:hAnsi="Segoe UI Symbol" w:cs="Segoe UI Symbol"/>
          <w:sz w:val="18"/>
          <w:szCs w:val="18"/>
        </w:rPr>
        <w:t xml:space="preserve"> </w:t>
      </w:r>
    </w:p>
    <w:p w14:paraId="5AF901A9" w14:textId="77777777" w:rsidR="00732191" w:rsidRPr="003B3040" w:rsidRDefault="00732191" w:rsidP="00732191">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salaries                                                                      </w:t>
      </w:r>
      <w:r w:rsidRPr="003B3040">
        <w:rPr>
          <w:rFonts w:ascii="Segoe UI Symbol" w:eastAsia="MS Gothic" w:hAnsi="Segoe UI Symbol" w:cs="Segoe UI Symbol"/>
          <w:sz w:val="18"/>
          <w:szCs w:val="18"/>
        </w:rPr>
        <w:t>☐</w:t>
      </w:r>
      <w:r w:rsidRPr="003B3040">
        <w:rPr>
          <w:rFonts w:cs="Calibri"/>
          <w:sz w:val="18"/>
          <w:szCs w:val="18"/>
        </w:rPr>
        <w:t xml:space="preserve"> lack of training and professional knowledge </w:t>
      </w:r>
    </w:p>
    <w:p w14:paraId="1DC1A2BD" w14:textId="77777777" w:rsidR="00732191" w:rsidRPr="003B3040" w:rsidRDefault="00732191" w:rsidP="00732191">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high workload                                                                 </w:t>
      </w:r>
      <w:r w:rsidRPr="003B3040">
        <w:rPr>
          <w:rFonts w:ascii="Segoe UI Symbol" w:eastAsia="MS Gothic" w:hAnsi="Segoe UI Symbol" w:cs="Segoe UI Symbol"/>
          <w:sz w:val="18"/>
          <w:szCs w:val="18"/>
        </w:rPr>
        <w:t>☐</w:t>
      </w:r>
      <w:r w:rsidRPr="003B3040">
        <w:rPr>
          <w:rFonts w:cs="Calibri"/>
          <w:sz w:val="18"/>
          <w:szCs w:val="18"/>
        </w:rPr>
        <w:t xml:space="preserve"> poor supervision and support system </w:t>
      </w:r>
    </w:p>
    <w:p w14:paraId="288CE72E" w14:textId="77777777" w:rsidR="00732191" w:rsidRPr="003B3040" w:rsidRDefault="00732191" w:rsidP="00732191">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motivation                                                                </w:t>
      </w:r>
      <w:r w:rsidRPr="003B3040">
        <w:rPr>
          <w:rFonts w:ascii="Segoe UI Symbol" w:eastAsia="MS Gothic" w:hAnsi="Segoe UI Symbol" w:cs="Segoe UI Symbol"/>
          <w:sz w:val="18"/>
          <w:szCs w:val="18"/>
        </w:rPr>
        <w:t>☐</w:t>
      </w:r>
      <w:r w:rsidRPr="003B3040">
        <w:rPr>
          <w:rFonts w:cs="Calibri"/>
          <w:sz w:val="18"/>
          <w:szCs w:val="18"/>
        </w:rPr>
        <w:t xml:space="preserve"> limited resource</w:t>
      </w:r>
      <w:r>
        <w:rPr>
          <w:rFonts w:cs="Calibri"/>
          <w:sz w:val="18"/>
          <w:szCs w:val="18"/>
        </w:rPr>
        <w:t>s</w:t>
      </w:r>
      <w:r w:rsidRPr="003B3040">
        <w:rPr>
          <w:rFonts w:cs="Calibri"/>
          <w:sz w:val="18"/>
          <w:szCs w:val="18"/>
        </w:rPr>
        <w:t xml:space="preserve"> to work with </w:t>
      </w:r>
    </w:p>
    <w:p w14:paraId="408DA43B" w14:textId="77777777" w:rsidR="00732191" w:rsidRPr="003B3040" w:rsidRDefault="00732191" w:rsidP="00732191">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authority                                                                   </w:t>
      </w:r>
      <w:r w:rsidRPr="003B3040">
        <w:rPr>
          <w:rFonts w:ascii="Segoe UI Symbol" w:eastAsia="MS Gothic" w:hAnsi="Segoe UI Symbol" w:cs="Segoe UI Symbol"/>
          <w:sz w:val="18"/>
          <w:szCs w:val="18"/>
        </w:rPr>
        <w:t>☐</w:t>
      </w:r>
      <w:r w:rsidRPr="003B3040">
        <w:rPr>
          <w:rFonts w:cs="Calibri"/>
          <w:sz w:val="18"/>
          <w:szCs w:val="18"/>
        </w:rPr>
        <w:t xml:space="preserve"> ineffective interagency collaboration</w:t>
      </w:r>
    </w:p>
    <w:p w14:paraId="14E24114" w14:textId="77777777" w:rsidR="00732191" w:rsidRPr="003B3040" w:rsidRDefault="00732191" w:rsidP="00732191">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clarity in roles/performance expectations     </w:t>
      </w:r>
      <w:r w:rsidRPr="003B3040">
        <w:rPr>
          <w:rFonts w:ascii="Segoe UI Symbol" w:eastAsia="MS Gothic" w:hAnsi="Segoe UI Symbol" w:cs="Segoe UI Symbol"/>
          <w:sz w:val="18"/>
          <w:szCs w:val="18"/>
        </w:rPr>
        <w:t>☐</w:t>
      </w:r>
      <w:r w:rsidRPr="003B3040">
        <w:rPr>
          <w:rFonts w:cs="Calibri"/>
          <w:sz w:val="18"/>
          <w:szCs w:val="18"/>
        </w:rPr>
        <w:t xml:space="preserve"> poor work conditions/facilities </w:t>
      </w:r>
    </w:p>
    <w:p w14:paraId="46E76758" w14:textId="77777777" w:rsidR="00732191" w:rsidRPr="003B3040" w:rsidRDefault="00732191" w:rsidP="00732191">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career advancement opportunities               </w:t>
      </w:r>
      <w:r w:rsidRPr="003B3040">
        <w:rPr>
          <w:rFonts w:ascii="Segoe UI Symbol" w:eastAsia="MS Gothic" w:hAnsi="Segoe UI Symbol" w:cs="Segoe UI Symbol"/>
          <w:sz w:val="18"/>
          <w:szCs w:val="18"/>
        </w:rPr>
        <w:t>☐</w:t>
      </w:r>
      <w:r w:rsidRPr="003B3040">
        <w:rPr>
          <w:rFonts w:cs="Calibri"/>
          <w:sz w:val="18"/>
          <w:szCs w:val="18"/>
        </w:rPr>
        <w:t xml:space="preserve"> weak information management, records, data management</w:t>
      </w:r>
    </w:p>
    <w:p w14:paraId="5EFFE86D" w14:textId="367474F5" w:rsidR="00732191" w:rsidRDefault="00732191" w:rsidP="00732191">
      <w:pPr>
        <w:rPr>
          <w:rFonts w:ascii="SegoeUI" w:hAnsi="SegoeUI" w:cs="SegoeUI"/>
        </w:rPr>
      </w:pPr>
      <w:r w:rsidRPr="003B3040">
        <w:rPr>
          <w:rFonts w:ascii="Segoe UI Symbol" w:eastAsia="MS Gothic" w:hAnsi="Segoe UI Symbol" w:cs="Segoe UI Symbol"/>
          <w:sz w:val="18"/>
          <w:szCs w:val="18"/>
        </w:rPr>
        <w:t>☐</w:t>
      </w:r>
      <w:r w:rsidRPr="003B3040">
        <w:rPr>
          <w:rFonts w:cs="Calibri"/>
          <w:sz w:val="18"/>
          <w:szCs w:val="18"/>
        </w:rPr>
        <w:t xml:space="preserve"> other</w:t>
      </w:r>
      <w:r>
        <w:rPr>
          <w:rFonts w:cs="Calibri"/>
          <w:sz w:val="18"/>
          <w:szCs w:val="18"/>
        </w:rPr>
        <w:t>___________________________________</w:t>
      </w:r>
    </w:p>
    <w:p w14:paraId="5172A274" w14:textId="77777777" w:rsidR="00732191" w:rsidRPr="00175E81" w:rsidRDefault="00732191" w:rsidP="00732191">
      <w:pPr>
        <w:spacing w:after="0" w:line="240" w:lineRule="auto"/>
        <w:rPr>
          <w:b/>
          <w:i/>
          <w:sz w:val="18"/>
          <w:szCs w:val="18"/>
        </w:rPr>
      </w:pPr>
    </w:p>
    <w:p w14:paraId="35CF20C5" w14:textId="1D9D4FB1" w:rsidR="00732191" w:rsidRPr="00287CCF" w:rsidRDefault="00732191" w:rsidP="00732191">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4</w:t>
      </w:r>
      <w:r w:rsidRPr="00287CCF">
        <w:rPr>
          <w:rFonts w:eastAsia="MS Mincho" w:cstheme="minorHAnsi"/>
          <w:sz w:val="28"/>
          <w:lang w:eastAsia="en-US"/>
        </w:rPr>
        <w:t xml:space="preserve">:  </w:t>
      </w:r>
      <w:r>
        <w:rPr>
          <w:rFonts w:eastAsia="MS Mincho" w:cstheme="minorHAnsi"/>
          <w:sz w:val="28"/>
          <w:lang w:eastAsia="en-US"/>
        </w:rPr>
        <w:t>Opportunities</w:t>
      </w:r>
    </w:p>
    <w:p w14:paraId="4A845447" w14:textId="03A7A194" w:rsidR="0074641D" w:rsidRPr="00D62231" w:rsidRDefault="00732191" w:rsidP="00970A7E">
      <w:pPr>
        <w:spacing w:after="0" w:line="240" w:lineRule="auto"/>
        <w:rPr>
          <w:sz w:val="16"/>
          <w:szCs w:val="18"/>
        </w:rPr>
      </w:pPr>
      <w:r>
        <w:rPr>
          <w:b/>
          <w:sz w:val="18"/>
          <w:szCs w:val="18"/>
        </w:rPr>
        <w:t>4</w:t>
      </w:r>
      <w:r w:rsidRPr="000A7C90">
        <w:rPr>
          <w:b/>
          <w:sz w:val="18"/>
          <w:szCs w:val="18"/>
        </w:rPr>
        <w:t>.1</w:t>
      </w:r>
      <w:r w:rsidRPr="000A7C90">
        <w:rPr>
          <w:sz w:val="18"/>
          <w:szCs w:val="18"/>
        </w:rPr>
        <w:t xml:space="preserve"> </w:t>
      </w:r>
      <w:r w:rsidR="0074641D">
        <w:rPr>
          <w:sz w:val="18"/>
          <w:szCs w:val="18"/>
        </w:rPr>
        <w:t>Are</w:t>
      </w:r>
      <w:r w:rsidR="0074641D" w:rsidRPr="000A7C90">
        <w:rPr>
          <w:sz w:val="18"/>
          <w:szCs w:val="18"/>
        </w:rPr>
        <w:t xml:space="preserve"> there compelling current</w:t>
      </w:r>
      <w:r>
        <w:rPr>
          <w:sz w:val="18"/>
          <w:szCs w:val="18"/>
        </w:rPr>
        <w:t xml:space="preserve"> opportunities or</w:t>
      </w:r>
      <w:r w:rsidR="0074641D" w:rsidRPr="000A7C90">
        <w:rPr>
          <w:sz w:val="18"/>
          <w:szCs w:val="18"/>
        </w:rPr>
        <w:t xml:space="preserve"> initiative</w:t>
      </w:r>
      <w:r w:rsidR="0074641D">
        <w:rPr>
          <w:sz w:val="18"/>
          <w:szCs w:val="18"/>
        </w:rPr>
        <w:t>s</w:t>
      </w:r>
      <w:r w:rsidR="0074641D" w:rsidRPr="000A7C90">
        <w:rPr>
          <w:sz w:val="18"/>
          <w:szCs w:val="18"/>
        </w:rPr>
        <w:t xml:space="preserve"> underway related to developing </w:t>
      </w:r>
      <w:r w:rsidR="0074641D">
        <w:rPr>
          <w:sz w:val="18"/>
          <w:szCs w:val="18"/>
        </w:rPr>
        <w:t>and training</w:t>
      </w:r>
      <w:r w:rsidR="0074641D" w:rsidRPr="000A7C90">
        <w:rPr>
          <w:sz w:val="18"/>
          <w:szCs w:val="18"/>
        </w:rPr>
        <w:t xml:space="preserve"> the workforce in your country that you think should be</w:t>
      </w:r>
      <w:r w:rsidR="0074641D">
        <w:rPr>
          <w:sz w:val="18"/>
          <w:szCs w:val="18"/>
        </w:rPr>
        <w:t xml:space="preserve"> highlighted?  These examples will be considered when developing a future national workforce strengthening plan, to ensure future initiatives build on existing practice.</w:t>
      </w:r>
      <w:r w:rsidR="0074641D" w:rsidRPr="000A7C90">
        <w:rPr>
          <w:sz w:val="18"/>
          <w:szCs w:val="18"/>
        </w:rPr>
        <w:t xml:space="preserve">  Please provide a brief description and/or send a relevant report with your response to this survey. </w:t>
      </w:r>
    </w:p>
    <w:tbl>
      <w:tblPr>
        <w:tblStyle w:val="GridTable1Light"/>
        <w:tblW w:w="11425" w:type="dxa"/>
        <w:tblLayout w:type="fixed"/>
        <w:tblLook w:val="04A0" w:firstRow="1" w:lastRow="0" w:firstColumn="1" w:lastColumn="0" w:noHBand="0" w:noVBand="1"/>
      </w:tblPr>
      <w:tblGrid>
        <w:gridCol w:w="2695"/>
        <w:gridCol w:w="8730"/>
      </w:tblGrid>
      <w:tr w:rsidR="0074641D" w:rsidRPr="0028066B" w14:paraId="24BD9E59" w14:textId="77777777" w:rsidTr="0074641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5" w:type="dxa"/>
            <w:vMerge w:val="restart"/>
          </w:tcPr>
          <w:p w14:paraId="51811A5D" w14:textId="77777777" w:rsidR="0074641D" w:rsidRPr="0028066B" w:rsidRDefault="0074641D" w:rsidP="00970A7E">
            <w:pPr>
              <w:pStyle w:val="NoSpacing"/>
              <w:rPr>
                <w:sz w:val="18"/>
                <w:szCs w:val="18"/>
              </w:rPr>
            </w:pPr>
            <w:r>
              <w:rPr>
                <w:sz w:val="18"/>
                <w:szCs w:val="18"/>
              </w:rPr>
              <w:t>Organization/ Project Name</w:t>
            </w:r>
          </w:p>
        </w:tc>
        <w:tc>
          <w:tcPr>
            <w:tcW w:w="8730" w:type="dxa"/>
            <w:vMerge w:val="restart"/>
          </w:tcPr>
          <w:p w14:paraId="60DD4C1B" w14:textId="77777777" w:rsidR="0074641D" w:rsidRPr="0028066B" w:rsidRDefault="0074641D" w:rsidP="00970A7E">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 of the initiative</w:t>
            </w:r>
          </w:p>
        </w:tc>
      </w:tr>
      <w:tr w:rsidR="0074641D" w:rsidRPr="00244B1F" w14:paraId="6097278C" w14:textId="77777777" w:rsidTr="0074641D">
        <w:trPr>
          <w:trHeight w:val="221"/>
        </w:trPr>
        <w:tc>
          <w:tcPr>
            <w:cnfStyle w:val="001000000000" w:firstRow="0" w:lastRow="0" w:firstColumn="1" w:lastColumn="0" w:oddVBand="0" w:evenVBand="0" w:oddHBand="0" w:evenHBand="0" w:firstRowFirstColumn="0" w:firstRowLastColumn="0" w:lastRowFirstColumn="0" w:lastRowLastColumn="0"/>
            <w:tcW w:w="2695" w:type="dxa"/>
            <w:vMerge/>
            <w:tcBorders>
              <w:bottom w:val="single" w:sz="12" w:space="0" w:color="666666" w:themeColor="text1" w:themeTint="99"/>
            </w:tcBorders>
          </w:tcPr>
          <w:p w14:paraId="0B895256" w14:textId="77777777" w:rsidR="0074641D" w:rsidRPr="00244B1F" w:rsidRDefault="0074641D" w:rsidP="00AA3E80">
            <w:pPr>
              <w:pStyle w:val="NoSpacing"/>
              <w:rPr>
                <w:sz w:val="18"/>
                <w:szCs w:val="18"/>
              </w:rPr>
            </w:pPr>
          </w:p>
        </w:tc>
        <w:tc>
          <w:tcPr>
            <w:tcW w:w="8730" w:type="dxa"/>
            <w:vMerge/>
            <w:tcBorders>
              <w:bottom w:val="single" w:sz="12" w:space="0" w:color="666666" w:themeColor="text1" w:themeTint="99"/>
            </w:tcBorders>
          </w:tcPr>
          <w:p w14:paraId="2E287181" w14:textId="77777777" w:rsidR="0074641D" w:rsidRPr="00244B1F"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74641D" w:rsidRPr="007D423E" w14:paraId="3001E743" w14:textId="77777777" w:rsidTr="0074641D">
        <w:tc>
          <w:tcPr>
            <w:cnfStyle w:val="001000000000" w:firstRow="0" w:lastRow="0" w:firstColumn="1" w:lastColumn="0" w:oddVBand="0" w:evenVBand="0" w:oddHBand="0" w:evenHBand="0" w:firstRowFirstColumn="0" w:firstRowLastColumn="0" w:lastRowFirstColumn="0" w:lastRowLastColumn="0"/>
            <w:tcW w:w="2695" w:type="dxa"/>
          </w:tcPr>
          <w:p w14:paraId="02F50C9E" w14:textId="77777777" w:rsidR="0074641D" w:rsidRPr="007D423E" w:rsidRDefault="0074641D" w:rsidP="00AA3E80">
            <w:pPr>
              <w:pStyle w:val="NoSpacing"/>
              <w:rPr>
                <w:sz w:val="16"/>
                <w:szCs w:val="16"/>
              </w:rPr>
            </w:pPr>
          </w:p>
        </w:tc>
        <w:tc>
          <w:tcPr>
            <w:tcW w:w="8730" w:type="dxa"/>
          </w:tcPr>
          <w:p w14:paraId="0DF1BF93"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E4F2A66"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E1A33D2"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E42AB93"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EBCE749" w14:textId="77777777" w:rsidR="0074641D" w:rsidRPr="007D423E"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74641D" w:rsidRPr="007D423E" w14:paraId="6DDCF58F" w14:textId="77777777" w:rsidTr="0074641D">
        <w:tc>
          <w:tcPr>
            <w:cnfStyle w:val="001000000000" w:firstRow="0" w:lastRow="0" w:firstColumn="1" w:lastColumn="0" w:oddVBand="0" w:evenVBand="0" w:oddHBand="0" w:evenHBand="0" w:firstRowFirstColumn="0" w:firstRowLastColumn="0" w:lastRowFirstColumn="0" w:lastRowLastColumn="0"/>
            <w:tcW w:w="2695" w:type="dxa"/>
          </w:tcPr>
          <w:p w14:paraId="48E73929" w14:textId="77777777" w:rsidR="0074641D" w:rsidRPr="007D423E" w:rsidRDefault="0074641D" w:rsidP="00AA3E80">
            <w:pPr>
              <w:pStyle w:val="NoSpacing"/>
              <w:rPr>
                <w:sz w:val="16"/>
                <w:szCs w:val="16"/>
              </w:rPr>
            </w:pPr>
          </w:p>
        </w:tc>
        <w:tc>
          <w:tcPr>
            <w:tcW w:w="8730" w:type="dxa"/>
          </w:tcPr>
          <w:p w14:paraId="6988B754"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CEDFEC3"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153523D"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486A801"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CE810E4" w14:textId="77777777" w:rsidR="0074641D" w:rsidRPr="007D423E"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bl>
    <w:p w14:paraId="4FBE16FA" w14:textId="77777777" w:rsidR="0074641D" w:rsidRDefault="0074641D" w:rsidP="00873021">
      <w:pPr>
        <w:spacing w:after="0" w:line="240" w:lineRule="auto"/>
        <w:rPr>
          <w:rFonts w:cs="Calibri"/>
          <w:b/>
          <w:sz w:val="18"/>
          <w:szCs w:val="18"/>
        </w:rPr>
      </w:pPr>
    </w:p>
    <w:p w14:paraId="413B0310" w14:textId="24F77289" w:rsidR="00873021" w:rsidRDefault="00873021" w:rsidP="00873021">
      <w:pPr>
        <w:spacing w:after="0" w:line="240" w:lineRule="auto"/>
      </w:pPr>
      <w:r>
        <w:rPr>
          <w:rFonts w:cs="Calibri"/>
          <w:b/>
          <w:sz w:val="18"/>
          <w:szCs w:val="18"/>
        </w:rPr>
        <w:t>4</w:t>
      </w:r>
      <w:r w:rsidRPr="00791C2E">
        <w:rPr>
          <w:rFonts w:cs="Calibri"/>
          <w:b/>
          <w:sz w:val="18"/>
          <w:szCs w:val="18"/>
        </w:rPr>
        <w:t>.</w:t>
      </w:r>
      <w:r w:rsidR="00970A7E">
        <w:rPr>
          <w:rFonts w:cs="Calibri"/>
          <w:b/>
          <w:sz w:val="18"/>
          <w:szCs w:val="18"/>
        </w:rPr>
        <w:t>2</w:t>
      </w:r>
      <w:r w:rsidRPr="00594FA2">
        <w:rPr>
          <w:rFonts w:cs="Calibri"/>
          <w:color w:val="000000"/>
          <w:sz w:val="18"/>
          <w:szCs w:val="18"/>
        </w:rPr>
        <w:t xml:space="preserve"> What are some of the country’s most important milestones and achievements in the last 5 years with regards to </w:t>
      </w:r>
      <w:r w:rsidR="00970A7E">
        <w:rPr>
          <w:rFonts w:cs="Calibri"/>
          <w:color w:val="000000"/>
          <w:sz w:val="18"/>
          <w:szCs w:val="18"/>
        </w:rPr>
        <w:t xml:space="preserve">developing and training the </w:t>
      </w:r>
      <w:r w:rsidRPr="00594FA2">
        <w:rPr>
          <w:rFonts w:cs="Calibri"/>
          <w:color w:val="000000"/>
          <w:sz w:val="18"/>
          <w:szCs w:val="18"/>
        </w:rPr>
        <w:t>social service workforce?  (If there are multiple important milestones, feel free to prioritize them)</w:t>
      </w:r>
    </w:p>
    <w:p w14:paraId="0FF165F1" w14:textId="77777777" w:rsidR="00873021" w:rsidRDefault="00873021" w:rsidP="00873021">
      <w:pPr>
        <w:pBdr>
          <w:bottom w:val="single" w:sz="6" w:space="1" w:color="4472C4" w:themeColor="accent5"/>
        </w:pBdr>
        <w:spacing w:after="0" w:line="240" w:lineRule="auto"/>
      </w:pPr>
    </w:p>
    <w:p w14:paraId="3AE07BF5" w14:textId="77777777" w:rsidR="00873021" w:rsidRDefault="00873021" w:rsidP="00873021">
      <w:pPr>
        <w:pBdr>
          <w:bottom w:val="single" w:sz="6" w:space="1" w:color="4472C4" w:themeColor="accent5"/>
        </w:pBdr>
        <w:spacing w:after="0" w:line="240" w:lineRule="auto"/>
      </w:pPr>
    </w:p>
    <w:p w14:paraId="510042B1" w14:textId="77777777" w:rsidR="00873021" w:rsidRPr="00594FA2" w:rsidRDefault="00873021" w:rsidP="00873021">
      <w:pPr>
        <w:spacing w:after="0" w:line="240" w:lineRule="auto"/>
      </w:pPr>
    </w:p>
    <w:p w14:paraId="56C4DD50" w14:textId="77777777" w:rsidR="00873021" w:rsidRDefault="00873021" w:rsidP="00873021">
      <w:pPr>
        <w:pBdr>
          <w:bottom w:val="single" w:sz="6" w:space="1" w:color="4472C4" w:themeColor="accent5"/>
        </w:pBdr>
        <w:spacing w:after="0" w:line="240" w:lineRule="auto"/>
      </w:pPr>
    </w:p>
    <w:p w14:paraId="38157654" w14:textId="6797257A" w:rsidR="00873021" w:rsidRPr="0074641D" w:rsidRDefault="00873021" w:rsidP="0074641D">
      <w:pPr>
        <w:pBdr>
          <w:bottom w:val="single" w:sz="6" w:space="1" w:color="4472C4" w:themeColor="accent5"/>
        </w:pBdr>
        <w:spacing w:after="0" w:line="240" w:lineRule="auto"/>
      </w:pPr>
    </w:p>
    <w:sectPr w:rsidR="00873021" w:rsidRPr="0074641D">
      <w:headerReference w:type="even" r:id="rId10"/>
      <w:headerReference w:type="default" r:id="rId11"/>
      <w:footerReference w:type="even" r:id="rId12"/>
      <w:footerReference w:type="default" r:id="rId13"/>
      <w:headerReference w:type="first" r:id="rId14"/>
      <w:footerReference w:type="first" r:id="rId15"/>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6257" w14:textId="77777777" w:rsidR="007D462F" w:rsidRDefault="007D462F">
      <w:pPr>
        <w:spacing w:after="0"/>
      </w:pPr>
      <w:r>
        <w:separator/>
      </w:r>
    </w:p>
  </w:endnote>
  <w:endnote w:type="continuationSeparator" w:id="0">
    <w:p w14:paraId="3333FF29" w14:textId="77777777" w:rsidR="007D462F" w:rsidRDefault="007D4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C1D4" w14:textId="77777777" w:rsidR="008C178A" w:rsidRDefault="008C1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51EB" w14:textId="77777777" w:rsidR="008C178A" w:rsidRDefault="008C1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AAD" w14:textId="77777777" w:rsidR="008C178A" w:rsidRDefault="008C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FD81" w14:textId="77777777" w:rsidR="007D462F" w:rsidRDefault="007D462F">
      <w:pPr>
        <w:spacing w:after="0"/>
      </w:pPr>
      <w:r>
        <w:separator/>
      </w:r>
    </w:p>
  </w:footnote>
  <w:footnote w:type="continuationSeparator" w:id="0">
    <w:p w14:paraId="52FD1BB7" w14:textId="77777777" w:rsidR="007D462F" w:rsidRDefault="007D46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4AD3" w14:textId="77777777" w:rsidR="008C178A" w:rsidRDefault="008C1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8AE7" w14:textId="140BA554" w:rsidR="00560EB5" w:rsidRPr="008C178A" w:rsidRDefault="008C178A" w:rsidP="00287CCF">
    <w:pPr>
      <w:pStyle w:val="Header"/>
      <w:jc w:val="center"/>
      <w:rPr>
        <w:b/>
        <w:color w:val="2F5496" w:themeColor="accent5" w:themeShade="BF"/>
        <w:sz w:val="32"/>
      </w:rPr>
    </w:pPr>
    <w:bookmarkStart w:id="1" w:name="_GoBack"/>
    <w:r w:rsidRPr="008C178A">
      <w:rPr>
        <w:rFonts w:cstheme="minorHAnsi"/>
        <w:b/>
        <w:noProof/>
        <w:color w:val="2F5496" w:themeColor="accent5" w:themeShade="BF"/>
        <w:sz w:val="36"/>
      </w:rPr>
      <w:drawing>
        <wp:anchor distT="0" distB="0" distL="114300" distR="114300" simplePos="0" relativeHeight="251661312" behindDoc="0" locked="0" layoutInCell="1" allowOverlap="1" wp14:anchorId="33676623" wp14:editId="54099B8E">
          <wp:simplePos x="0" y="0"/>
          <wp:positionH relativeFrom="column">
            <wp:posOffset>582930</wp:posOffset>
          </wp:positionH>
          <wp:positionV relativeFrom="paragraph">
            <wp:posOffset>100330</wp:posOffset>
          </wp:positionV>
          <wp:extent cx="438150" cy="438150"/>
          <wp:effectExtent l="0" t="0" r="0" b="0"/>
          <wp:wrapNone/>
          <wp:docPr id="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bookmarkEnd w:id="1"/>
    <w:r w:rsidR="00973C5B" w:rsidRPr="008C178A">
      <w:rPr>
        <w:b/>
        <w:color w:val="2F5496" w:themeColor="accent5" w:themeShade="BF"/>
        <w:sz w:val="32"/>
      </w:rPr>
      <w:t xml:space="preserve">11b. </w:t>
    </w:r>
    <w:r w:rsidR="00791C2E" w:rsidRPr="008C178A">
      <w:rPr>
        <w:b/>
        <w:color w:val="2F5496" w:themeColor="accent5" w:themeShade="BF"/>
        <w:sz w:val="32"/>
      </w:rPr>
      <w:t>Key In</w:t>
    </w:r>
    <w:r w:rsidR="0074641D" w:rsidRPr="008C178A">
      <w:rPr>
        <w:b/>
        <w:color w:val="2F5496" w:themeColor="accent5" w:themeShade="BF"/>
        <w:sz w:val="32"/>
      </w:rPr>
      <w:t>stitution</w:t>
    </w:r>
    <w:r w:rsidR="00287CCF" w:rsidRPr="008C178A">
      <w:rPr>
        <w:b/>
        <w:color w:val="2F5496" w:themeColor="accent5" w:themeShade="BF"/>
        <w:sz w:val="32"/>
      </w:rPr>
      <w:t xml:space="preserve"> Survey </w:t>
    </w:r>
    <w:r w:rsidR="00791C2E" w:rsidRPr="008C178A">
      <w:rPr>
        <w:b/>
        <w:color w:val="2F5496" w:themeColor="accent5" w:themeShade="BF"/>
        <w:sz w:val="32"/>
      </w:rPr>
      <w:t xml:space="preserve">– </w:t>
    </w:r>
    <w:r w:rsidR="000F0F15" w:rsidRPr="008C178A">
      <w:rPr>
        <w:b/>
        <w:color w:val="2F5496" w:themeColor="accent5" w:themeShade="BF"/>
        <w:sz w:val="32"/>
      </w:rPr>
      <w:t xml:space="preserve">Education </w:t>
    </w:r>
    <w:r w:rsidR="00560EB5" w:rsidRPr="008C178A">
      <w:rPr>
        <w:b/>
        <w:color w:val="2F5496" w:themeColor="accent5" w:themeShade="BF"/>
        <w:sz w:val="32"/>
      </w:rPr>
      <w:t>–</w:t>
    </w:r>
    <w:r w:rsidR="000F0F15" w:rsidRPr="008C178A">
      <w:rPr>
        <w:b/>
        <w:color w:val="2F5496" w:themeColor="accent5" w:themeShade="BF"/>
        <w:sz w:val="32"/>
      </w:rPr>
      <w:t xml:space="preserve"> </w:t>
    </w:r>
  </w:p>
  <w:p w14:paraId="2ED15709" w14:textId="499D8164" w:rsidR="00791C2E" w:rsidRPr="008C178A" w:rsidRDefault="000F0F15" w:rsidP="00287CCF">
    <w:pPr>
      <w:pStyle w:val="Header"/>
      <w:jc w:val="center"/>
      <w:rPr>
        <w:b/>
        <w:color w:val="2F5496" w:themeColor="accent5" w:themeShade="BF"/>
        <w:sz w:val="32"/>
      </w:rPr>
    </w:pPr>
    <w:r w:rsidRPr="008C178A">
      <w:rPr>
        <w:b/>
        <w:color w:val="2F5496" w:themeColor="accent5" w:themeShade="BF"/>
        <w:sz w:val="32"/>
      </w:rPr>
      <w:t>OPTIONAL ADDENDUM</w:t>
    </w:r>
    <w:r w:rsidR="00560EB5" w:rsidRPr="008C178A">
      <w:rPr>
        <w:b/>
        <w:color w:val="2F5496" w:themeColor="accent5" w:themeShade="BF"/>
        <w:sz w:val="32"/>
      </w:rPr>
      <w:t xml:space="preserve"> FOR UNIVERSIT</w:t>
    </w:r>
    <w:r w:rsidR="00732191" w:rsidRPr="008C178A">
      <w:rPr>
        <w:b/>
        <w:color w:val="2F5496" w:themeColor="accent5" w:themeShade="BF"/>
        <w:sz w:val="32"/>
      </w:rPr>
      <w:t>Y LEADERS</w:t>
    </w:r>
  </w:p>
  <w:p w14:paraId="1DA0CF75" w14:textId="75C06FBD" w:rsidR="00287CCF" w:rsidRPr="00287CCF" w:rsidRDefault="00287CCF" w:rsidP="00287CCF">
    <w:pPr>
      <w:pStyle w:val="Header"/>
      <w:jc w:val="center"/>
      <w:rPr>
        <w:b/>
        <w:sz w:val="28"/>
      </w:rPr>
    </w:pPr>
    <w:r w:rsidRPr="008C178A">
      <w:rPr>
        <w:b/>
        <w:color w:val="2F5496" w:themeColor="accent5" w:themeShade="BF"/>
        <w:sz w:val="28"/>
      </w:rPr>
      <w:t>for (</w:t>
    </w:r>
    <w:bookmarkStart w:id="2" w:name="_Hlk3813283"/>
    <w:r w:rsidR="006C137F" w:rsidRPr="00565066">
      <w:rPr>
        <w:rFonts w:cs="Calibri"/>
        <w:b/>
        <w:color w:val="FF0000"/>
        <w:szCs w:val="18"/>
      </w:rPr>
      <w:sym w:font="Wingdings" w:char="F021"/>
    </w:r>
    <w:bookmarkEnd w:id="2"/>
    <w:r w:rsidRPr="008C178A">
      <w:rPr>
        <w:b/>
        <w:color w:val="2F5496" w:themeColor="accent5" w:themeShade="BF"/>
        <w:sz w:val="28"/>
      </w:rPr>
      <w:t>Country Name) Social Service Workforce Mapping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3D34" w14:textId="77777777" w:rsidR="008C178A" w:rsidRDefault="008C1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EA"/>
    <w:multiLevelType w:val="multilevel"/>
    <w:tmpl w:val="4D38E8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D3B8B"/>
    <w:multiLevelType w:val="multilevel"/>
    <w:tmpl w:val="6494E6C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1A4E545D"/>
    <w:multiLevelType w:val="hybridMultilevel"/>
    <w:tmpl w:val="4388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3695D"/>
    <w:multiLevelType w:val="multilevel"/>
    <w:tmpl w:val="6E508D9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285A436B"/>
    <w:multiLevelType w:val="hybridMultilevel"/>
    <w:tmpl w:val="F2EE2270"/>
    <w:lvl w:ilvl="0" w:tplc="ADA41C2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0C2FEA"/>
    <w:multiLevelType w:val="hybridMultilevel"/>
    <w:tmpl w:val="A9B40D6A"/>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77"/>
    <w:rsid w:val="00022C41"/>
    <w:rsid w:val="00051059"/>
    <w:rsid w:val="00053E88"/>
    <w:rsid w:val="00066770"/>
    <w:rsid w:val="000671D2"/>
    <w:rsid w:val="000C3AF0"/>
    <w:rsid w:val="000C4334"/>
    <w:rsid w:val="000D42E9"/>
    <w:rsid w:val="000E7349"/>
    <w:rsid w:val="000F0F15"/>
    <w:rsid w:val="000F2C7E"/>
    <w:rsid w:val="001651C0"/>
    <w:rsid w:val="00175E81"/>
    <w:rsid w:val="00221565"/>
    <w:rsid w:val="00244A66"/>
    <w:rsid w:val="00275AD3"/>
    <w:rsid w:val="00276A11"/>
    <w:rsid w:val="0028066B"/>
    <w:rsid w:val="00287CCF"/>
    <w:rsid w:val="002C1B83"/>
    <w:rsid w:val="002D57D8"/>
    <w:rsid w:val="00370477"/>
    <w:rsid w:val="003B3040"/>
    <w:rsid w:val="003F47D7"/>
    <w:rsid w:val="00422974"/>
    <w:rsid w:val="00460D65"/>
    <w:rsid w:val="004D21E8"/>
    <w:rsid w:val="004D6279"/>
    <w:rsid w:val="004F7F9F"/>
    <w:rsid w:val="00504A06"/>
    <w:rsid w:val="00536DF5"/>
    <w:rsid w:val="00552E96"/>
    <w:rsid w:val="00560EB5"/>
    <w:rsid w:val="00575FBD"/>
    <w:rsid w:val="0058411F"/>
    <w:rsid w:val="005B7300"/>
    <w:rsid w:val="005F34DC"/>
    <w:rsid w:val="005F46B7"/>
    <w:rsid w:val="00601C2D"/>
    <w:rsid w:val="0061576C"/>
    <w:rsid w:val="0067217D"/>
    <w:rsid w:val="006817B3"/>
    <w:rsid w:val="006C137F"/>
    <w:rsid w:val="00725DEC"/>
    <w:rsid w:val="00731DB5"/>
    <w:rsid w:val="00732191"/>
    <w:rsid w:val="0073490C"/>
    <w:rsid w:val="0074641D"/>
    <w:rsid w:val="00791C2E"/>
    <w:rsid w:val="007C55EE"/>
    <w:rsid w:val="007D462F"/>
    <w:rsid w:val="007F6D24"/>
    <w:rsid w:val="00806BCA"/>
    <w:rsid w:val="008109F2"/>
    <w:rsid w:val="0084339B"/>
    <w:rsid w:val="00843BBD"/>
    <w:rsid w:val="00852869"/>
    <w:rsid w:val="00873021"/>
    <w:rsid w:val="008C178A"/>
    <w:rsid w:val="008E3F7B"/>
    <w:rsid w:val="008E518A"/>
    <w:rsid w:val="009436E4"/>
    <w:rsid w:val="00955FD0"/>
    <w:rsid w:val="00970A7E"/>
    <w:rsid w:val="00973C5B"/>
    <w:rsid w:val="00A62716"/>
    <w:rsid w:val="00A90DDA"/>
    <w:rsid w:val="00AC6A68"/>
    <w:rsid w:val="00AC6F1F"/>
    <w:rsid w:val="00AD3DC8"/>
    <w:rsid w:val="00AE5908"/>
    <w:rsid w:val="00AE5ADE"/>
    <w:rsid w:val="00AE7AE9"/>
    <w:rsid w:val="00B14862"/>
    <w:rsid w:val="00B32BF9"/>
    <w:rsid w:val="00B45D2A"/>
    <w:rsid w:val="00B47DF5"/>
    <w:rsid w:val="00B5013E"/>
    <w:rsid w:val="00B77045"/>
    <w:rsid w:val="00B878EA"/>
    <w:rsid w:val="00BE4256"/>
    <w:rsid w:val="00C51197"/>
    <w:rsid w:val="00CB0194"/>
    <w:rsid w:val="00CD5AA7"/>
    <w:rsid w:val="00CE2071"/>
    <w:rsid w:val="00D07ECE"/>
    <w:rsid w:val="00D62231"/>
    <w:rsid w:val="00D70FDC"/>
    <w:rsid w:val="00DD6084"/>
    <w:rsid w:val="00E01B12"/>
    <w:rsid w:val="00EA6709"/>
    <w:rsid w:val="00EA6BD4"/>
    <w:rsid w:val="00F3786E"/>
    <w:rsid w:val="00F852ED"/>
    <w:rsid w:val="00F85344"/>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F622"/>
  <w15:chartTrackingRefBased/>
  <w15:docId w15:val="{050C8287-197A-43FA-A37E-8C643A2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370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370477"/>
    <w:rPr>
      <w:rFonts w:asciiTheme="majorHAnsi" w:eastAsiaTheme="majorEastAsia" w:hAnsiTheme="majorHAnsi" w:cstheme="majorBidi"/>
      <w:i/>
      <w:iCs/>
      <w:color w:val="2E74B5" w:themeColor="accent1" w:themeShade="BF"/>
      <w:sz w:val="20"/>
      <w:szCs w:val="20"/>
    </w:rPr>
  </w:style>
  <w:style w:type="paragraph" w:customStyle="1" w:styleId="Checkbox">
    <w:name w:val="Checkbox"/>
    <w:basedOn w:val="Normal"/>
    <w:next w:val="Normal"/>
    <w:qFormat/>
    <w:rsid w:val="00370477"/>
    <w:pPr>
      <w:spacing w:after="0" w:line="240" w:lineRule="auto"/>
      <w:jc w:val="center"/>
    </w:pPr>
    <w:rPr>
      <w:rFonts w:eastAsia="Times New Roman" w:cs="Times New Roman"/>
      <w:sz w:val="17"/>
      <w:szCs w:val="19"/>
      <w:lang w:eastAsia="en-US"/>
    </w:rPr>
  </w:style>
  <w:style w:type="paragraph" w:customStyle="1" w:styleId="FieldText">
    <w:name w:val="Field Text"/>
    <w:basedOn w:val="Normal"/>
    <w:link w:val="FieldTextChar"/>
    <w:qFormat/>
    <w:rsid w:val="00370477"/>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370477"/>
    <w:rPr>
      <w:rFonts w:eastAsia="Times New Roman" w:cs="Times New Roman"/>
      <w:b/>
      <w:sz w:val="19"/>
      <w:szCs w:val="19"/>
      <w:lang w:eastAsia="en-US"/>
    </w:rPr>
  </w:style>
  <w:style w:type="table" w:styleId="PlainTable3">
    <w:name w:val="Plain Table 3"/>
    <w:basedOn w:val="TableNormal"/>
    <w:uiPriority w:val="43"/>
    <w:rsid w:val="00370477"/>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rPr>
      <w:sz w:val="20"/>
      <w:szCs w:val="20"/>
    </w:rPr>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rPr>
      <w:sz w:val="20"/>
      <w:szCs w:val="20"/>
    </w:rPr>
  </w:style>
  <w:style w:type="paragraph" w:styleId="ListParagraph">
    <w:name w:val="List Paragraph"/>
    <w:basedOn w:val="Normal"/>
    <w:uiPriority w:val="34"/>
    <w:unhideWhenUsed/>
    <w:qFormat/>
    <w:rsid w:val="00AE7AE9"/>
    <w:pPr>
      <w:ind w:left="720"/>
      <w:contextualSpacing/>
    </w:pPr>
  </w:style>
  <w:style w:type="character" w:styleId="FootnoteReference">
    <w:name w:val="footnote reference"/>
    <w:aliases w:val="ftref, BVI fnr Char,BVI fnr Char, BVI fnr Car Car Char,BVI fnr Car Char, BVI fnr Car Car Car Car Char Char, BVI fnr Char Char Char Char,BVI fnr Char Char Char Char, BVI fnr Car Car Char Char Char Char,BVI fnr Car Char Char Char Char,R"/>
    <w:link w:val="ftrefCharCharCharChar"/>
    <w:uiPriority w:val="99"/>
    <w:unhideWhenUsed/>
    <w:qFormat/>
    <w:rsid w:val="0028066B"/>
    <w:rPr>
      <w:vertAlign w:val="superscript"/>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Footnote Text Char1 Char,ft Char"/>
    <w:basedOn w:val="Normal"/>
    <w:next w:val="FootnoteText"/>
    <w:link w:val="FootnoteReference"/>
    <w:uiPriority w:val="99"/>
    <w:rsid w:val="0028066B"/>
    <w:pPr>
      <w:spacing w:after="160" w:line="240" w:lineRule="exact"/>
    </w:pPr>
    <w:rPr>
      <w:sz w:val="22"/>
      <w:szCs w:val="22"/>
      <w:vertAlign w:val="superscript"/>
    </w:rPr>
  </w:style>
  <w:style w:type="paragraph" w:styleId="FootnoteText">
    <w:name w:val="footnote text"/>
    <w:basedOn w:val="Normal"/>
    <w:link w:val="FootnoteTextChar"/>
    <w:uiPriority w:val="99"/>
    <w:semiHidden/>
    <w:unhideWhenUsed/>
    <w:rsid w:val="0028066B"/>
    <w:pPr>
      <w:spacing w:after="0" w:line="240" w:lineRule="auto"/>
    </w:pPr>
  </w:style>
  <w:style w:type="character" w:customStyle="1" w:styleId="FootnoteTextChar">
    <w:name w:val="Footnote Text Char"/>
    <w:basedOn w:val="DefaultParagraphFont"/>
    <w:link w:val="FootnoteText"/>
    <w:uiPriority w:val="99"/>
    <w:semiHidden/>
    <w:rsid w:val="0028066B"/>
    <w:rPr>
      <w:sz w:val="20"/>
      <w:szCs w:val="20"/>
    </w:rPr>
  </w:style>
  <w:style w:type="character" w:customStyle="1" w:styleId="NoSpacingChar">
    <w:name w:val="No Spacing Char"/>
    <w:basedOn w:val="DefaultParagraphFont"/>
    <w:link w:val="NoSpacing"/>
    <w:uiPriority w:val="1"/>
    <w:rsid w:val="0028066B"/>
    <w:rPr>
      <w:sz w:val="20"/>
      <w:szCs w:val="20"/>
    </w:rPr>
  </w:style>
  <w:style w:type="table" w:styleId="GridTable1Light">
    <w:name w:val="Grid Table 1 Light"/>
    <w:basedOn w:val="TableNormal"/>
    <w:uiPriority w:val="46"/>
    <w:rsid w:val="0028066B"/>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semiHidden/>
    <w:unhideWhenUsed/>
    <w:rsid w:val="00175E81"/>
    <w:rPr>
      <w:color w:val="0000FF"/>
      <w:u w:val="single"/>
    </w:rPr>
  </w:style>
  <w:style w:type="paragraph" w:styleId="BalloonText">
    <w:name w:val="Balloon Text"/>
    <w:basedOn w:val="Normal"/>
    <w:link w:val="BalloonTextChar"/>
    <w:uiPriority w:val="99"/>
    <w:semiHidden/>
    <w:unhideWhenUsed/>
    <w:rsid w:val="0097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7E"/>
    <w:rPr>
      <w:rFonts w:ascii="Segoe UI" w:hAnsi="Segoe UI" w:cs="Segoe UI"/>
      <w:sz w:val="18"/>
      <w:szCs w:val="18"/>
    </w:rPr>
  </w:style>
  <w:style w:type="paragraph" w:customStyle="1" w:styleId="Default">
    <w:name w:val="Default"/>
    <w:rsid w:val="00022C41"/>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BE4256"/>
    <w:pPr>
      <w:spacing w:after="160" w:line="240" w:lineRule="auto"/>
    </w:pPr>
    <w:rPr>
      <w:rFonts w:eastAsiaTheme="minorHAnsi"/>
      <w:lang w:eastAsia="en-US"/>
    </w:rPr>
  </w:style>
  <w:style w:type="character" w:customStyle="1" w:styleId="CommentTextChar">
    <w:name w:val="Comment Text Char"/>
    <w:basedOn w:val="DefaultParagraphFont"/>
    <w:link w:val="CommentText"/>
    <w:uiPriority w:val="99"/>
    <w:semiHidden/>
    <w:rsid w:val="00BE4256"/>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480">
      <w:bodyDiv w:val="1"/>
      <w:marLeft w:val="0"/>
      <w:marRight w:val="0"/>
      <w:marTop w:val="0"/>
      <w:marBottom w:val="0"/>
      <w:divBdr>
        <w:top w:val="none" w:sz="0" w:space="0" w:color="auto"/>
        <w:left w:val="none" w:sz="0" w:space="0" w:color="auto"/>
        <w:bottom w:val="none" w:sz="0" w:space="0" w:color="auto"/>
        <w:right w:val="none" w:sz="0" w:space="0" w:color="auto"/>
      </w:divBdr>
    </w:div>
    <w:div w:id="382095090">
      <w:bodyDiv w:val="1"/>
      <w:marLeft w:val="0"/>
      <w:marRight w:val="0"/>
      <w:marTop w:val="0"/>
      <w:marBottom w:val="0"/>
      <w:divBdr>
        <w:top w:val="none" w:sz="0" w:space="0" w:color="auto"/>
        <w:left w:val="none" w:sz="0" w:space="0" w:color="auto"/>
        <w:bottom w:val="none" w:sz="0" w:space="0" w:color="auto"/>
        <w:right w:val="none" w:sz="0" w:space="0" w:color="auto"/>
      </w:divBdr>
    </w:div>
    <w:div w:id="411270707">
      <w:bodyDiv w:val="1"/>
      <w:marLeft w:val="0"/>
      <w:marRight w:val="0"/>
      <w:marTop w:val="0"/>
      <w:marBottom w:val="0"/>
      <w:divBdr>
        <w:top w:val="none" w:sz="0" w:space="0" w:color="auto"/>
        <w:left w:val="none" w:sz="0" w:space="0" w:color="auto"/>
        <w:bottom w:val="none" w:sz="0" w:space="0" w:color="auto"/>
        <w:right w:val="none" w:sz="0" w:space="0" w:color="auto"/>
      </w:divBdr>
    </w:div>
    <w:div w:id="457534251">
      <w:bodyDiv w:val="1"/>
      <w:marLeft w:val="0"/>
      <w:marRight w:val="0"/>
      <w:marTop w:val="0"/>
      <w:marBottom w:val="0"/>
      <w:divBdr>
        <w:top w:val="none" w:sz="0" w:space="0" w:color="auto"/>
        <w:left w:val="none" w:sz="0" w:space="0" w:color="auto"/>
        <w:bottom w:val="none" w:sz="0" w:space="0" w:color="auto"/>
        <w:right w:val="none" w:sz="0" w:space="0" w:color="auto"/>
      </w:divBdr>
    </w:div>
    <w:div w:id="533888170">
      <w:bodyDiv w:val="1"/>
      <w:marLeft w:val="0"/>
      <w:marRight w:val="0"/>
      <w:marTop w:val="0"/>
      <w:marBottom w:val="0"/>
      <w:divBdr>
        <w:top w:val="none" w:sz="0" w:space="0" w:color="auto"/>
        <w:left w:val="none" w:sz="0" w:space="0" w:color="auto"/>
        <w:bottom w:val="none" w:sz="0" w:space="0" w:color="auto"/>
        <w:right w:val="none" w:sz="0" w:space="0" w:color="auto"/>
      </w:divBdr>
    </w:div>
    <w:div w:id="537351749">
      <w:bodyDiv w:val="1"/>
      <w:marLeft w:val="0"/>
      <w:marRight w:val="0"/>
      <w:marTop w:val="0"/>
      <w:marBottom w:val="0"/>
      <w:divBdr>
        <w:top w:val="none" w:sz="0" w:space="0" w:color="auto"/>
        <w:left w:val="none" w:sz="0" w:space="0" w:color="auto"/>
        <w:bottom w:val="none" w:sz="0" w:space="0" w:color="auto"/>
        <w:right w:val="none" w:sz="0" w:space="0" w:color="auto"/>
      </w:divBdr>
    </w:div>
    <w:div w:id="768818870">
      <w:bodyDiv w:val="1"/>
      <w:marLeft w:val="0"/>
      <w:marRight w:val="0"/>
      <w:marTop w:val="0"/>
      <w:marBottom w:val="0"/>
      <w:divBdr>
        <w:top w:val="none" w:sz="0" w:space="0" w:color="auto"/>
        <w:left w:val="none" w:sz="0" w:space="0" w:color="auto"/>
        <w:bottom w:val="none" w:sz="0" w:space="0" w:color="auto"/>
        <w:right w:val="none" w:sz="0" w:space="0" w:color="auto"/>
      </w:divBdr>
    </w:div>
    <w:div w:id="908929711">
      <w:bodyDiv w:val="1"/>
      <w:marLeft w:val="0"/>
      <w:marRight w:val="0"/>
      <w:marTop w:val="0"/>
      <w:marBottom w:val="0"/>
      <w:divBdr>
        <w:top w:val="none" w:sz="0" w:space="0" w:color="auto"/>
        <w:left w:val="none" w:sz="0" w:space="0" w:color="auto"/>
        <w:bottom w:val="none" w:sz="0" w:space="0" w:color="auto"/>
        <w:right w:val="none" w:sz="0" w:space="0" w:color="auto"/>
      </w:divBdr>
    </w:div>
    <w:div w:id="2014065323">
      <w:bodyDiv w:val="1"/>
      <w:marLeft w:val="0"/>
      <w:marRight w:val="0"/>
      <w:marTop w:val="0"/>
      <w:marBottom w:val="0"/>
      <w:divBdr>
        <w:top w:val="none" w:sz="0" w:space="0" w:color="auto"/>
        <w:left w:val="none" w:sz="0" w:space="0" w:color="auto"/>
        <w:bottom w:val="none" w:sz="0" w:space="0" w:color="auto"/>
        <w:right w:val="none" w:sz="0" w:space="0" w:color="auto"/>
      </w:divBdr>
    </w:div>
    <w:div w:id="2028171000">
      <w:bodyDiv w:val="1"/>
      <w:marLeft w:val="0"/>
      <w:marRight w:val="0"/>
      <w:marTop w:val="0"/>
      <w:marBottom w:val="0"/>
      <w:divBdr>
        <w:top w:val="none" w:sz="0" w:space="0" w:color="auto"/>
        <w:left w:val="none" w:sz="0" w:space="0" w:color="auto"/>
        <w:bottom w:val="none" w:sz="0" w:space="0" w:color="auto"/>
        <w:right w:val="none" w:sz="0" w:space="0" w:color="auto"/>
      </w:divBdr>
    </w:div>
    <w:div w:id="2105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es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400D7FF334E178CFB982811BDB697"/>
        <w:category>
          <w:name w:val="General"/>
          <w:gallery w:val="placeholder"/>
        </w:category>
        <w:types>
          <w:type w:val="bbPlcHdr"/>
        </w:types>
        <w:behaviors>
          <w:behavior w:val="content"/>
        </w:behaviors>
        <w:guid w:val="{D84560A6-E64D-4FF7-8C82-191C2A2972A0}"/>
      </w:docPartPr>
      <w:docPartBody>
        <w:p w:rsidR="00632E06" w:rsidRDefault="00790DF8" w:rsidP="00790DF8">
          <w:pPr>
            <w:pStyle w:val="B38400D7FF334E178CFB982811BDB69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8"/>
    <w:rsid w:val="0016030B"/>
    <w:rsid w:val="00183D5F"/>
    <w:rsid w:val="00206D81"/>
    <w:rsid w:val="00247CCF"/>
    <w:rsid w:val="002D7506"/>
    <w:rsid w:val="002F3AC0"/>
    <w:rsid w:val="0030782F"/>
    <w:rsid w:val="00542C48"/>
    <w:rsid w:val="00547E1E"/>
    <w:rsid w:val="00586301"/>
    <w:rsid w:val="00632E06"/>
    <w:rsid w:val="00790DF8"/>
    <w:rsid w:val="007F61EC"/>
    <w:rsid w:val="00B40E67"/>
    <w:rsid w:val="00CF1B5D"/>
    <w:rsid w:val="00D71A02"/>
    <w:rsid w:val="00E57AA4"/>
    <w:rsid w:val="00E929B2"/>
    <w:rsid w:val="00F01B01"/>
    <w:rsid w:val="00F7172C"/>
    <w:rsid w:val="00F7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4B8ADE1A44D49731C5D14B6BB24F">
    <w:name w:val="D62F4B8ADE1A44D49731C5D14B6BB24F"/>
  </w:style>
  <w:style w:type="paragraph" w:customStyle="1" w:styleId="BCB06FBDA09645AAAE89D63994B9AFC5">
    <w:name w:val="BCB06FBDA09645AAAE89D63994B9AFC5"/>
  </w:style>
  <w:style w:type="paragraph" w:customStyle="1" w:styleId="FA95CA7F698047C3BF79792C1D706DF4">
    <w:name w:val="FA95CA7F698047C3BF79792C1D706DF4"/>
  </w:style>
  <w:style w:type="paragraph" w:customStyle="1" w:styleId="BD800352E4174E7587702B797B2BAC97">
    <w:name w:val="BD800352E4174E7587702B797B2BAC97"/>
  </w:style>
  <w:style w:type="paragraph" w:customStyle="1" w:styleId="AD29CBC184474A3282FEC30BC0F6D377">
    <w:name w:val="AD29CBC184474A3282FEC30BC0F6D377"/>
    <w:rsid w:val="00790DF8"/>
  </w:style>
  <w:style w:type="paragraph" w:customStyle="1" w:styleId="7C020D40D341482B81C8CA84CCA8F5A9">
    <w:name w:val="7C020D40D341482B81C8CA84CCA8F5A9"/>
    <w:rsid w:val="00790DF8"/>
  </w:style>
  <w:style w:type="paragraph" w:customStyle="1" w:styleId="B38400D7FF334E178CFB982811BDB697">
    <w:name w:val="B38400D7FF334E178CFB982811BDB697"/>
    <w:rsid w:val="00790DF8"/>
  </w:style>
  <w:style w:type="paragraph" w:customStyle="1" w:styleId="EB714DA233B54CE8A1A87AB54E722FB7">
    <w:name w:val="EB714DA233B54CE8A1A87AB54E722FB7"/>
    <w:rsid w:val="00790DF8"/>
  </w:style>
  <w:style w:type="paragraph" w:customStyle="1" w:styleId="6352C7C71B5742839D71F6B62CDD2E4E">
    <w:name w:val="6352C7C71B5742839D71F6B62CDD2E4E"/>
    <w:rsid w:val="00790DF8"/>
  </w:style>
  <w:style w:type="paragraph" w:customStyle="1" w:styleId="610B740D60BD49E1B014BCB888226982">
    <w:name w:val="610B740D60BD49E1B014BCB888226982"/>
    <w:rsid w:val="00790DF8"/>
  </w:style>
  <w:style w:type="paragraph" w:customStyle="1" w:styleId="527816E9B40446E2951B505B3424D379">
    <w:name w:val="527816E9B40446E2951B505B3424D379"/>
    <w:rsid w:val="00790DF8"/>
  </w:style>
  <w:style w:type="paragraph" w:customStyle="1" w:styleId="806EB88FF25F44F1BBB7AAF697F20D84">
    <w:name w:val="806EB88FF25F44F1BBB7AAF697F20D84"/>
    <w:rsid w:val="00790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2.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89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Section 1:</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Bess</dc:creator>
  <cp:lastModifiedBy>Amy Bess</cp:lastModifiedBy>
  <cp:revision>19</cp:revision>
  <dcterms:created xsi:type="dcterms:W3CDTF">2019-03-12T18:21:00Z</dcterms:created>
  <dcterms:modified xsi:type="dcterms:W3CDTF">2019-04-17T20:51:00Z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